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E32" w:rsidRPr="00062E32" w:rsidRDefault="00062E32" w:rsidP="00062E32">
      <w:pPr>
        <w:spacing w:after="0" w:line="240" w:lineRule="auto"/>
        <w:jc w:val="right"/>
        <w:outlineLvl w:val="0"/>
        <w:rPr>
          <w:b/>
          <w:color w:val="000000"/>
          <w:sz w:val="24"/>
          <w:szCs w:val="24"/>
        </w:rPr>
      </w:pPr>
      <w:r w:rsidRPr="00062E32">
        <w:rPr>
          <w:b/>
          <w:color w:val="000000"/>
          <w:sz w:val="24"/>
          <w:szCs w:val="24"/>
        </w:rPr>
        <w:t>Приложение 1</w:t>
      </w:r>
    </w:p>
    <w:p w:rsidR="00062E32" w:rsidRDefault="00062E32" w:rsidP="00062E3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062E32" w:rsidRPr="00062E32" w:rsidRDefault="00062E32" w:rsidP="00062E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062E32">
        <w:rPr>
          <w:b/>
          <w:color w:val="000000"/>
          <w:sz w:val="32"/>
          <w:szCs w:val="32"/>
        </w:rPr>
        <w:t xml:space="preserve"> „</w:t>
      </w:r>
      <w:r w:rsidRPr="00062E32">
        <w:rPr>
          <w:b/>
          <w:color w:val="000000"/>
          <w:sz w:val="32"/>
          <w:szCs w:val="32"/>
          <w:u w:val="single"/>
        </w:rPr>
        <w:t>Технически спецификации”</w:t>
      </w:r>
    </w:p>
    <w:p w:rsidR="00062E32" w:rsidRDefault="00062E32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062E32" w:rsidRDefault="00062E32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062E32" w:rsidRDefault="00062E32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2E267D" w:rsidRDefault="002E267D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ТЕХНИЧЕСКА СПЕЦИФИКАЦИЯ</w:t>
      </w:r>
    </w:p>
    <w:p w:rsidR="002E267D" w:rsidRDefault="002E267D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B8429E" w:rsidRPr="0055648C" w:rsidRDefault="00B8429E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ДИРЕКЦИЯ </w:t>
      </w: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„КУЛТУРА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, </w:t>
      </w: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ТУРИЗЪМ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И МЕЖДУНАРОДНИ ДЕЙНОСТИ</w:t>
      </w:r>
      <w:r w:rsidRPr="005564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”</w:t>
      </w:r>
    </w:p>
    <w:p w:rsidR="00B8429E" w:rsidRDefault="00B8429E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ED714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ОБЩИНА ВЕЛИКО ТЪРНОВО</w:t>
      </w:r>
      <w:r w:rsidRPr="00ED714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:rsidR="00E808D6" w:rsidRDefault="00E808D6" w:rsidP="00B842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B8429E" w:rsidRPr="002E267D" w:rsidRDefault="00B8429E" w:rsidP="002E2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ДУХОВ ОРКЕСТЪР</w:t>
      </w:r>
    </w:p>
    <w:p w:rsidR="00B8429E" w:rsidRPr="00963852" w:rsidRDefault="00B8429E" w:rsidP="00B8429E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>Информация във връзка с предстоящо откриване на процедура с предмет: „Доставка на служебно и работно облекло, обувки и лични предпазни средства за нуждите на Община Велико Търново и за структури, разположени на територията на Община Велико Търново“</w:t>
      </w:r>
    </w:p>
    <w:p w:rsidR="00B8429E" w:rsidRPr="00963852" w:rsidRDefault="00B8429E" w:rsidP="00B8429E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:rsidR="00B8429E" w:rsidRPr="00583C21" w:rsidRDefault="00B8429E" w:rsidP="00583C21">
      <w:pPr>
        <w:pStyle w:val="a3"/>
        <w:numPr>
          <w:ilvl w:val="0"/>
          <w:numId w:val="5"/>
        </w:numPr>
        <w:spacing w:after="0" w:line="240" w:lineRule="auto"/>
        <w:ind w:left="993" w:hanging="285"/>
        <w:jc w:val="both"/>
        <w:rPr>
          <w:rFonts w:cstheme="minorHAnsi"/>
          <w:b/>
          <w:sz w:val="24"/>
          <w:szCs w:val="24"/>
        </w:rPr>
      </w:pPr>
      <w:r w:rsidRPr="00583C21">
        <w:rPr>
          <w:rFonts w:cstheme="minorHAnsi"/>
          <w:b/>
          <w:sz w:val="24"/>
          <w:szCs w:val="24"/>
        </w:rPr>
        <w:t>Техническа спецификация за поръчката:</w:t>
      </w:r>
    </w:p>
    <w:p w:rsidR="00B025AA" w:rsidRPr="00E808D6" w:rsidRDefault="00B025AA" w:rsidP="00B025AA">
      <w:pPr>
        <w:pStyle w:val="a3"/>
        <w:numPr>
          <w:ilvl w:val="0"/>
          <w:numId w:val="4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963852">
        <w:rPr>
          <w:rFonts w:cstheme="minorHAnsi"/>
          <w:sz w:val="24"/>
          <w:szCs w:val="24"/>
        </w:rPr>
        <w:t xml:space="preserve">Описание на дейността </w:t>
      </w:r>
      <w:r w:rsidR="00B8429E" w:rsidRPr="00963852">
        <w:rPr>
          <w:rFonts w:cstheme="minorHAnsi"/>
          <w:sz w:val="24"/>
          <w:szCs w:val="24"/>
        </w:rPr>
        <w:t xml:space="preserve">– </w:t>
      </w:r>
      <w:r w:rsidR="00B8429E" w:rsidRPr="00E808D6">
        <w:rPr>
          <w:rFonts w:cstheme="minorHAnsi"/>
          <w:b/>
          <w:sz w:val="24"/>
          <w:szCs w:val="24"/>
        </w:rPr>
        <w:t xml:space="preserve">Концертна дейност в зала и на открита сцена; </w:t>
      </w:r>
    </w:p>
    <w:p w:rsidR="00B8429E" w:rsidRPr="00E808D6" w:rsidRDefault="00B8429E" w:rsidP="00B025AA">
      <w:pPr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  <w:r w:rsidRPr="00E808D6">
        <w:rPr>
          <w:rFonts w:cstheme="minorHAnsi"/>
          <w:b/>
          <w:sz w:val="24"/>
          <w:szCs w:val="24"/>
        </w:rPr>
        <w:t>протоколни участия.</w:t>
      </w:r>
    </w:p>
    <w:p w:rsidR="00B8429E" w:rsidRPr="00963852" w:rsidRDefault="00B97F43" w:rsidP="00B025AA">
      <w:pPr>
        <w:pStyle w:val="a3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 xml:space="preserve">Видове </w:t>
      </w:r>
      <w:r w:rsidR="00B025AA" w:rsidRPr="00963852">
        <w:rPr>
          <w:rFonts w:cstheme="minorHAnsi"/>
          <w:sz w:val="24"/>
          <w:szCs w:val="24"/>
        </w:rPr>
        <w:t xml:space="preserve">облекло – </w:t>
      </w:r>
      <w:r w:rsidR="00B8429E" w:rsidRPr="00963852">
        <w:rPr>
          <w:rFonts w:cstheme="minorHAnsi"/>
          <w:sz w:val="24"/>
          <w:szCs w:val="24"/>
        </w:rPr>
        <w:t>Служебно/униформено облекло</w:t>
      </w:r>
      <w:r w:rsidR="00B025AA" w:rsidRPr="00963852">
        <w:rPr>
          <w:rFonts w:cstheme="minorHAnsi"/>
          <w:sz w:val="24"/>
          <w:szCs w:val="24"/>
        </w:rPr>
        <w:t xml:space="preserve"> с отличителни знаци на принадлежност към Община Велико Търново</w:t>
      </w:r>
      <w:r w:rsidR="00B8429E" w:rsidRPr="00963852">
        <w:rPr>
          <w:rFonts w:cstheme="minorHAnsi"/>
          <w:sz w:val="24"/>
          <w:szCs w:val="24"/>
        </w:rPr>
        <w:t>:</w:t>
      </w:r>
    </w:p>
    <w:p w:rsidR="00E808D6" w:rsidRDefault="00E808D6" w:rsidP="00B97F43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:rsidR="00B97F43" w:rsidRPr="00963852" w:rsidRDefault="00B97F43" w:rsidP="00B97F43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963852">
        <w:rPr>
          <w:rFonts w:cstheme="minorHAnsi"/>
          <w:b/>
          <w:sz w:val="24"/>
          <w:szCs w:val="24"/>
          <w:u w:val="single"/>
        </w:rPr>
        <w:t xml:space="preserve">Мъжко </w:t>
      </w:r>
      <w:r w:rsidR="00963852" w:rsidRPr="00963852">
        <w:rPr>
          <w:rFonts w:cstheme="minorHAnsi"/>
          <w:b/>
          <w:sz w:val="24"/>
          <w:szCs w:val="24"/>
          <w:u w:val="single"/>
        </w:rPr>
        <w:t>служебно/</w:t>
      </w:r>
      <w:r w:rsidRPr="00963852">
        <w:rPr>
          <w:rFonts w:cstheme="minorHAnsi"/>
          <w:b/>
          <w:sz w:val="24"/>
          <w:szCs w:val="24"/>
          <w:u w:val="single"/>
        </w:rPr>
        <w:t>униформено облекло</w:t>
      </w:r>
      <w:r w:rsidR="00B025AA" w:rsidRPr="00963852">
        <w:rPr>
          <w:rFonts w:cstheme="minorHAnsi"/>
          <w:b/>
          <w:sz w:val="24"/>
          <w:szCs w:val="24"/>
          <w:u w:val="single"/>
        </w:rPr>
        <w:t>:</w:t>
      </w:r>
    </w:p>
    <w:p w:rsidR="00B025AA" w:rsidRPr="00963852" w:rsidRDefault="00B025AA" w:rsidP="00B97F43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:rsidR="00B97F43" w:rsidRPr="00963852" w:rsidRDefault="00B97F43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b/>
          <w:sz w:val="24"/>
          <w:szCs w:val="24"/>
        </w:rPr>
        <w:t>1. Сако мъжко / лятно / - 2</w:t>
      </w:r>
      <w:r w:rsidR="00583C21">
        <w:rPr>
          <w:rFonts w:cstheme="minorHAnsi"/>
          <w:b/>
          <w:sz w:val="24"/>
          <w:szCs w:val="24"/>
        </w:rPr>
        <w:t>7</w:t>
      </w:r>
      <w:r w:rsidRPr="00963852">
        <w:rPr>
          <w:rFonts w:cstheme="minorHAnsi"/>
          <w:b/>
          <w:sz w:val="24"/>
          <w:szCs w:val="24"/>
        </w:rPr>
        <w:t xml:space="preserve"> броя</w:t>
      </w:r>
    </w:p>
    <w:p w:rsidR="00B97F43" w:rsidRPr="00963852" w:rsidRDefault="00B97F43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 xml:space="preserve">Класическо </w:t>
      </w:r>
      <w:proofErr w:type="spellStart"/>
      <w:r w:rsidRPr="00963852">
        <w:rPr>
          <w:rFonts w:cstheme="minorHAnsi"/>
          <w:sz w:val="24"/>
          <w:szCs w:val="24"/>
        </w:rPr>
        <w:t>вталено</w:t>
      </w:r>
      <w:proofErr w:type="spellEnd"/>
      <w:r w:rsidRPr="00963852">
        <w:rPr>
          <w:rFonts w:cstheme="minorHAnsi"/>
          <w:sz w:val="24"/>
          <w:szCs w:val="24"/>
        </w:rPr>
        <w:t xml:space="preserve"> сако с ревер яка, прорязани джобове и закопчаване с копчета. С хастар.</w:t>
      </w:r>
    </w:p>
    <w:p w:rsidR="00B97F43" w:rsidRPr="00963852" w:rsidRDefault="00B97F43" w:rsidP="0097601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 xml:space="preserve">- Количествен състав на плата - 65% памук, 35 % полиестер , удостоверен съобразно приложимите методи за изпитване по НЕНТП, </w:t>
      </w:r>
      <w:proofErr w:type="spellStart"/>
      <w:r w:rsidRPr="00963852">
        <w:rPr>
          <w:rFonts w:cstheme="minorHAnsi"/>
          <w:sz w:val="24"/>
          <w:szCs w:val="24"/>
        </w:rPr>
        <w:t>обн</w:t>
      </w:r>
      <w:proofErr w:type="spellEnd"/>
      <w:r w:rsidRPr="00963852">
        <w:rPr>
          <w:rFonts w:cstheme="minorHAnsi"/>
          <w:sz w:val="24"/>
          <w:szCs w:val="24"/>
        </w:rPr>
        <w:t>. ДВ бр. 44/2006 г.</w:t>
      </w:r>
    </w:p>
    <w:p w:rsidR="00B97F43" w:rsidRPr="00963852" w:rsidRDefault="00B97F43" w:rsidP="0097601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>- хастар – 100% полиестер.</w:t>
      </w:r>
    </w:p>
    <w:p w:rsidR="00B97F43" w:rsidRPr="00963852" w:rsidRDefault="0001484E" w:rsidP="0097601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Цвят – ще се уточни в</w:t>
      </w:r>
      <w:r w:rsidR="00B97F43" w:rsidRPr="00963852">
        <w:rPr>
          <w:rFonts w:cstheme="minorHAnsi"/>
          <w:sz w:val="24"/>
          <w:szCs w:val="24"/>
        </w:rPr>
        <w:t>последствие.</w:t>
      </w:r>
    </w:p>
    <w:p w:rsidR="00B97F43" w:rsidRPr="00963852" w:rsidRDefault="00B97F43" w:rsidP="0097601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>- Маса на плата – от 150 до 180 гр./м2.</w:t>
      </w:r>
    </w:p>
    <w:p w:rsidR="00B97F43" w:rsidRPr="00963852" w:rsidRDefault="00B97F43" w:rsidP="0097601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>-  Без свиваемост при машинно пране и гладене.</w:t>
      </w:r>
    </w:p>
    <w:p w:rsidR="00B97F43" w:rsidRPr="00963852" w:rsidRDefault="00B97F43" w:rsidP="00976019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963852">
        <w:rPr>
          <w:rFonts w:cstheme="minorHAnsi"/>
          <w:sz w:val="24"/>
          <w:szCs w:val="24"/>
        </w:rPr>
        <w:t xml:space="preserve">- Пилинг, при метод на изпитване БДС EN ISO 12945-1 и изисквания </w:t>
      </w:r>
      <w:proofErr w:type="spellStart"/>
      <w:r w:rsidRPr="00963852">
        <w:rPr>
          <w:rFonts w:cstheme="minorHAnsi"/>
          <w:sz w:val="24"/>
          <w:szCs w:val="24"/>
        </w:rPr>
        <w:t>min</w:t>
      </w:r>
      <w:proofErr w:type="spellEnd"/>
      <w:r w:rsidRPr="00963852">
        <w:rPr>
          <w:rFonts w:cstheme="minorHAnsi"/>
          <w:sz w:val="24"/>
          <w:szCs w:val="24"/>
        </w:rPr>
        <w:t>. 4.</w:t>
      </w:r>
    </w:p>
    <w:p w:rsidR="00B97F43" w:rsidRPr="00B97F43" w:rsidRDefault="00B97F43" w:rsidP="00B97F43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2. </w:t>
      </w:r>
      <w:r w:rsidRPr="00B97F43">
        <w:rPr>
          <w:rFonts w:eastAsia="Times New Roman" w:cstheme="minorHAnsi"/>
          <w:b/>
          <w:sz w:val="24"/>
          <w:szCs w:val="24"/>
          <w:lang w:eastAsia="bg-BG"/>
        </w:rPr>
        <w:t>Панталон мъжки / летен /</w:t>
      </w:r>
      <w:r w:rsidR="00B025AA"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-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2</w:t>
      </w:r>
      <w:r w:rsidR="00583C21">
        <w:rPr>
          <w:rFonts w:eastAsia="Times New Roman" w:cstheme="minorHAnsi"/>
          <w:b/>
          <w:sz w:val="24"/>
          <w:szCs w:val="24"/>
          <w:lang w:eastAsia="bg-BG"/>
        </w:rPr>
        <w:t>7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броя</w:t>
      </w:r>
    </w:p>
    <w:p w:rsidR="00B97F43" w:rsidRPr="00B97F43" w:rsidRDefault="00B97F43" w:rsidP="00B97F4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Прав панталон без б</w:t>
      </w:r>
      <w:r w:rsidRPr="00963852">
        <w:rPr>
          <w:rFonts w:eastAsia="Times New Roman" w:cstheme="minorHAnsi"/>
          <w:sz w:val="24"/>
          <w:szCs w:val="24"/>
          <w:lang w:eastAsia="bg-BG"/>
        </w:rPr>
        <w:t>асти, колан с гайки, предни джоб</w:t>
      </w:r>
      <w:r w:rsidRPr="00B97F43">
        <w:rPr>
          <w:rFonts w:eastAsia="Times New Roman" w:cstheme="minorHAnsi"/>
          <w:sz w:val="24"/>
          <w:szCs w:val="24"/>
          <w:lang w:eastAsia="bg-BG"/>
        </w:rPr>
        <w:t>ове тип италиански, хастар в предната част до коляното.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 xml:space="preserve">- Количествен състав на плата - 65% памук, 35 % полиестер , удостоверен съобразно приложимите методи за изпитване по НЕНТП,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обн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 ДВ бр. 44/2006 г.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хастар – 100% полиестер.</w:t>
      </w:r>
    </w:p>
    <w:p w:rsidR="00B97F43" w:rsidRPr="00B97F43" w:rsidRDefault="0001484E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val="ru-RU" w:eastAsia="bg-BG"/>
        </w:rPr>
      </w:pPr>
      <w:r>
        <w:rPr>
          <w:rFonts w:eastAsia="Times New Roman" w:cstheme="minorHAnsi"/>
          <w:sz w:val="24"/>
          <w:szCs w:val="24"/>
          <w:lang w:eastAsia="bg-BG"/>
        </w:rPr>
        <w:t>- Цвят – ще се уточни в</w:t>
      </w:r>
      <w:r w:rsidR="00B97F43" w:rsidRPr="00B97F43">
        <w:rPr>
          <w:rFonts w:eastAsia="Times New Roman" w:cstheme="minorHAnsi"/>
          <w:sz w:val="24"/>
          <w:szCs w:val="24"/>
          <w:lang w:eastAsia="bg-BG"/>
        </w:rPr>
        <w:t>последствие.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Маса на плата – от 150 до 180 гр./м</w:t>
      </w:r>
      <w:r w:rsidRPr="00B97F43">
        <w:rPr>
          <w:rFonts w:eastAsia="Times New Roman" w:cstheme="minorHAnsi"/>
          <w:sz w:val="24"/>
          <w:szCs w:val="24"/>
          <w:vertAlign w:val="superscript"/>
          <w:lang w:eastAsia="bg-BG"/>
        </w:rPr>
        <w:t>2</w:t>
      </w:r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bCs/>
          <w:sz w:val="24"/>
          <w:szCs w:val="24"/>
          <w:lang w:eastAsia="bg-BG"/>
        </w:rPr>
        <w:t xml:space="preserve">-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Б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ез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свиваемост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при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машинно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пране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и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гладене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bCs/>
          <w:sz w:val="24"/>
          <w:szCs w:val="24"/>
          <w:lang w:eastAsia="bg-BG"/>
        </w:rPr>
        <w:t xml:space="preserve">- </w:t>
      </w:r>
      <w:r w:rsidRPr="00B97F43">
        <w:rPr>
          <w:rFonts w:eastAsia="Times New Roman" w:cstheme="minorHAnsi"/>
          <w:sz w:val="24"/>
          <w:szCs w:val="24"/>
          <w:lang w:eastAsia="bg-BG"/>
        </w:rPr>
        <w:t>П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илинг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, при метод на изпитване БДС EN ISO 12945-1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и изисквания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min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>. 4</w:t>
      </w:r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B97F43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3. </w:t>
      </w:r>
      <w:r w:rsidRPr="00B97F43">
        <w:rPr>
          <w:rFonts w:eastAsia="Times New Roman" w:cstheme="minorHAnsi"/>
          <w:b/>
          <w:sz w:val="24"/>
          <w:szCs w:val="24"/>
          <w:lang w:eastAsia="bg-BG"/>
        </w:rPr>
        <w:t xml:space="preserve">Риза мъжка </w:t>
      </w:r>
      <w:r w:rsidR="00025957">
        <w:rPr>
          <w:rFonts w:eastAsia="Times New Roman" w:cstheme="minorHAnsi"/>
          <w:b/>
          <w:sz w:val="24"/>
          <w:szCs w:val="24"/>
          <w:lang w:eastAsia="bg-BG"/>
        </w:rPr>
        <w:t>с к</w:t>
      </w:r>
      <w:r w:rsidR="00025957" w:rsidRPr="00B97F43">
        <w:rPr>
          <w:rFonts w:eastAsia="Times New Roman" w:cstheme="minorHAnsi"/>
          <w:b/>
          <w:sz w:val="24"/>
          <w:szCs w:val="24"/>
          <w:lang w:eastAsia="bg-BG"/>
        </w:rPr>
        <w:t>ъс ръкав</w:t>
      </w:r>
      <w:r w:rsidR="00025957"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>- 2</w:t>
      </w:r>
      <w:r w:rsidR="00583C21">
        <w:rPr>
          <w:rFonts w:eastAsia="Times New Roman" w:cstheme="minorHAnsi"/>
          <w:b/>
          <w:sz w:val="24"/>
          <w:szCs w:val="24"/>
          <w:lang w:eastAsia="bg-BG"/>
        </w:rPr>
        <w:t>7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броя</w:t>
      </w:r>
    </w:p>
    <w:p w:rsidR="00B97F43" w:rsidRPr="00B97F43" w:rsidRDefault="00B97F43" w:rsidP="00B97F43">
      <w:pPr>
        <w:spacing w:after="0" w:line="240" w:lineRule="auto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Класически модел мъжка риза.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Ко</w:t>
      </w:r>
      <w:r w:rsidR="00B025AA" w:rsidRPr="00963852">
        <w:rPr>
          <w:rFonts w:eastAsia="Times New Roman" w:cstheme="minorHAnsi"/>
          <w:sz w:val="24"/>
          <w:szCs w:val="24"/>
          <w:lang w:eastAsia="bg-BG"/>
        </w:rPr>
        <w:t xml:space="preserve">личествен състав на плата - 65% – 80% </w:t>
      </w:r>
      <w:r w:rsidRPr="00B97F43">
        <w:rPr>
          <w:rFonts w:eastAsia="Times New Roman" w:cstheme="minorHAnsi"/>
          <w:sz w:val="24"/>
          <w:szCs w:val="24"/>
          <w:lang w:eastAsia="bg-BG"/>
        </w:rPr>
        <w:t>памук, 35 %</w:t>
      </w:r>
      <w:r w:rsidR="00B025AA" w:rsidRPr="00963852">
        <w:rPr>
          <w:rFonts w:eastAsia="Times New Roman" w:cstheme="minorHAnsi"/>
          <w:sz w:val="24"/>
          <w:szCs w:val="24"/>
          <w:lang w:eastAsia="bg-BG"/>
        </w:rPr>
        <w:t xml:space="preserve"> –20%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 полиестер , удостоверен съобразно приложимите методи за изпитване по НЕНТП,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обн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 ДВ бр. 44/2006 г.</w:t>
      </w:r>
    </w:p>
    <w:p w:rsidR="00B97F43" w:rsidRPr="00B97F43" w:rsidRDefault="0001484E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val="ru-RU" w:eastAsia="bg-BG"/>
        </w:rPr>
      </w:pPr>
      <w:r>
        <w:rPr>
          <w:rFonts w:eastAsia="Times New Roman" w:cstheme="minorHAnsi"/>
          <w:sz w:val="24"/>
          <w:szCs w:val="24"/>
          <w:lang w:eastAsia="bg-BG"/>
        </w:rPr>
        <w:t>- Цвят – ще се уточни в</w:t>
      </w:r>
      <w:r w:rsidR="00B97F43" w:rsidRPr="00B97F43">
        <w:rPr>
          <w:rFonts w:eastAsia="Times New Roman" w:cstheme="minorHAnsi"/>
          <w:sz w:val="24"/>
          <w:szCs w:val="24"/>
          <w:lang w:eastAsia="bg-BG"/>
        </w:rPr>
        <w:t>последствие.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Маса на плата – от 110 до 140 гр./м</w:t>
      </w:r>
      <w:r w:rsidRPr="00B97F43">
        <w:rPr>
          <w:rFonts w:eastAsia="Times New Roman" w:cstheme="minorHAnsi"/>
          <w:sz w:val="24"/>
          <w:szCs w:val="24"/>
          <w:vertAlign w:val="superscript"/>
          <w:lang w:eastAsia="bg-BG"/>
        </w:rPr>
        <w:t>2</w:t>
      </w:r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lastRenderedPageBreak/>
        <w:t>- Изменение на размерите при пране на 9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>0</w:t>
      </w:r>
      <w:r w:rsidRPr="00B97F43">
        <w:rPr>
          <w:rFonts w:eastAsia="Times New Roman" w:cstheme="minorHAnsi"/>
          <w:sz w:val="24"/>
          <w:szCs w:val="24"/>
          <w:vertAlign w:val="superscript"/>
          <w:lang w:eastAsia="bg-BG"/>
        </w:rPr>
        <w:t>0</w:t>
      </w:r>
      <w:r w:rsidR="001F4129" w:rsidRPr="00963852">
        <w:rPr>
          <w:rFonts w:eastAsia="Times New Roman" w:cstheme="minorHAnsi"/>
          <w:sz w:val="24"/>
          <w:szCs w:val="24"/>
          <w:vertAlign w:val="superscript"/>
          <w:lang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С, при метод за изпитване -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6330 и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5077 и изисквания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>+-2</w:t>
      </w:r>
      <w:r w:rsidRPr="00B97F43">
        <w:rPr>
          <w:rFonts w:eastAsia="Times New Roman" w:cstheme="minorHAnsi"/>
          <w:sz w:val="24"/>
          <w:szCs w:val="24"/>
          <w:lang w:eastAsia="bg-BG"/>
        </w:rPr>
        <w:t>%.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 xml:space="preserve">- Съдържание на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формалдехид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 xml:space="preserve"> при метод за изпитване -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14184-1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 и изисквания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max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. 75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mg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>/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kg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bCs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PH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на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воден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екстракт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 xml:space="preserve"> при метод за изпитване -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3071:2008</w:t>
      </w:r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bCs/>
          <w:sz w:val="24"/>
          <w:szCs w:val="24"/>
          <w:lang w:eastAsia="bg-BG"/>
        </w:rPr>
        <w:t xml:space="preserve">-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Пилинг, при метод на изпитване БДС EN ISO 12945-1 и изисквания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min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 4.</w:t>
      </w:r>
    </w:p>
    <w:p w:rsidR="00B97F43" w:rsidRPr="00B97F43" w:rsidRDefault="00B97F43" w:rsidP="00B97F43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963852">
        <w:rPr>
          <w:rFonts w:eastAsia="Times New Roman" w:cstheme="minorHAnsi"/>
          <w:b/>
          <w:sz w:val="24"/>
          <w:szCs w:val="24"/>
          <w:lang w:eastAsia="bg-BG"/>
        </w:rPr>
        <w:t>4</w:t>
      </w:r>
      <w:r w:rsidRPr="00B97F43">
        <w:rPr>
          <w:rFonts w:eastAsia="Times New Roman" w:cstheme="minorHAnsi"/>
          <w:b/>
          <w:sz w:val="24"/>
          <w:szCs w:val="24"/>
          <w:lang w:eastAsia="bg-BG"/>
        </w:rPr>
        <w:t xml:space="preserve">. Риза мъжка </w:t>
      </w:r>
      <w:r w:rsidR="00025957">
        <w:rPr>
          <w:rFonts w:eastAsia="Times New Roman" w:cstheme="minorHAnsi"/>
          <w:b/>
          <w:sz w:val="24"/>
          <w:szCs w:val="24"/>
          <w:lang w:eastAsia="bg-BG"/>
        </w:rPr>
        <w:t>с д</w:t>
      </w:r>
      <w:r w:rsidR="00025957" w:rsidRPr="00B97F43">
        <w:rPr>
          <w:rFonts w:eastAsia="Times New Roman" w:cstheme="minorHAnsi"/>
          <w:b/>
          <w:sz w:val="24"/>
          <w:szCs w:val="24"/>
          <w:lang w:eastAsia="bg-BG"/>
        </w:rPr>
        <w:t>ълъг  ръкав</w:t>
      </w:r>
      <w:r w:rsidR="00025957">
        <w:rPr>
          <w:rFonts w:eastAsia="Times New Roman" w:cstheme="minorHAnsi"/>
          <w:sz w:val="24"/>
          <w:szCs w:val="24"/>
          <w:lang w:eastAsia="bg-BG"/>
        </w:rPr>
        <w:t xml:space="preserve"> 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>- 2</w:t>
      </w:r>
      <w:r w:rsidR="00583C21">
        <w:rPr>
          <w:rFonts w:eastAsia="Times New Roman" w:cstheme="minorHAnsi"/>
          <w:b/>
          <w:sz w:val="24"/>
          <w:szCs w:val="24"/>
          <w:lang w:eastAsia="bg-BG"/>
        </w:rPr>
        <w:t>7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броя</w:t>
      </w:r>
    </w:p>
    <w:p w:rsidR="00B97F43" w:rsidRPr="00B97F43" w:rsidRDefault="00B97F43" w:rsidP="00B97F43">
      <w:pPr>
        <w:spacing w:after="0" w:line="240" w:lineRule="auto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 xml:space="preserve">Класически модел мъжка риза. 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Количествен състав на плата - 65%</w:t>
      </w:r>
      <w:r w:rsidR="00B025AA" w:rsidRPr="00963852">
        <w:rPr>
          <w:rFonts w:eastAsia="Times New Roman" w:cstheme="minorHAnsi"/>
          <w:sz w:val="24"/>
          <w:szCs w:val="24"/>
          <w:lang w:eastAsia="bg-BG"/>
        </w:rPr>
        <w:t xml:space="preserve"> – 80% </w:t>
      </w:r>
      <w:r w:rsidR="00B025AA" w:rsidRPr="00B97F43">
        <w:rPr>
          <w:rFonts w:eastAsia="Times New Roman" w:cstheme="minorHAnsi"/>
          <w:sz w:val="24"/>
          <w:szCs w:val="24"/>
          <w:lang w:eastAsia="bg-BG"/>
        </w:rPr>
        <w:t>памук, 35 %</w:t>
      </w:r>
      <w:r w:rsidR="00B025AA" w:rsidRPr="00963852">
        <w:rPr>
          <w:rFonts w:eastAsia="Times New Roman" w:cstheme="minorHAnsi"/>
          <w:sz w:val="24"/>
          <w:szCs w:val="24"/>
          <w:lang w:eastAsia="bg-BG"/>
        </w:rPr>
        <w:t xml:space="preserve"> –20%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полиестер , удостоверен съобразно приложимите методи за изпитване по НЕНТП,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обн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 ДВ бр. 44/2006 г.</w:t>
      </w:r>
    </w:p>
    <w:p w:rsidR="00B97F43" w:rsidRPr="00B97F43" w:rsidRDefault="0001484E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val="ru-RU" w:eastAsia="bg-BG"/>
        </w:rPr>
      </w:pPr>
      <w:r>
        <w:rPr>
          <w:rFonts w:eastAsia="Times New Roman" w:cstheme="minorHAnsi"/>
          <w:sz w:val="24"/>
          <w:szCs w:val="24"/>
          <w:lang w:eastAsia="bg-BG"/>
        </w:rPr>
        <w:t>- Цвят – ще се уточни в</w:t>
      </w:r>
      <w:r w:rsidR="00B97F43" w:rsidRPr="00B97F43">
        <w:rPr>
          <w:rFonts w:eastAsia="Times New Roman" w:cstheme="minorHAnsi"/>
          <w:sz w:val="24"/>
          <w:szCs w:val="24"/>
          <w:lang w:eastAsia="bg-BG"/>
        </w:rPr>
        <w:t>последствие.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Маса на плата – от 130 до 180 гр./м</w:t>
      </w:r>
      <w:r w:rsidRPr="00B97F43">
        <w:rPr>
          <w:rFonts w:eastAsia="Times New Roman" w:cstheme="minorHAnsi"/>
          <w:sz w:val="24"/>
          <w:szCs w:val="24"/>
          <w:vertAlign w:val="superscript"/>
          <w:lang w:eastAsia="bg-BG"/>
        </w:rPr>
        <w:t>2</w:t>
      </w:r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Изменение на размерите при пране на 9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>0</w:t>
      </w:r>
      <w:r w:rsidRPr="00B97F43">
        <w:rPr>
          <w:rFonts w:eastAsia="Times New Roman" w:cstheme="minorHAnsi"/>
          <w:sz w:val="24"/>
          <w:szCs w:val="24"/>
          <w:vertAlign w:val="superscript"/>
          <w:lang w:eastAsia="bg-BG"/>
        </w:rPr>
        <w:t>0</w:t>
      </w:r>
      <w:r w:rsidRPr="00B97F43">
        <w:rPr>
          <w:rFonts w:eastAsia="Times New Roman" w:cstheme="minorHAnsi"/>
          <w:sz w:val="24"/>
          <w:szCs w:val="24"/>
          <w:lang w:eastAsia="bg-BG"/>
        </w:rPr>
        <w:t>С, при метод за изпитване -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6330 и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5077 и изисквания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>+-2</w:t>
      </w:r>
      <w:r w:rsidRPr="00B97F43">
        <w:rPr>
          <w:rFonts w:eastAsia="Times New Roman" w:cstheme="minorHAnsi"/>
          <w:sz w:val="24"/>
          <w:szCs w:val="24"/>
          <w:lang w:eastAsia="bg-BG"/>
        </w:rPr>
        <w:t>%.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 xml:space="preserve">- Съдържание на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формалдехид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 xml:space="preserve"> при метод за изпитване -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14184-1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 и изисквания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max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. 75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mg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>/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kg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jc w:val="both"/>
        <w:rPr>
          <w:rFonts w:eastAsia="Times New Roman" w:cstheme="minorHAnsi"/>
          <w:bCs/>
          <w:sz w:val="24"/>
          <w:szCs w:val="24"/>
          <w:lang w:eastAsia="bg-BG"/>
        </w:rPr>
      </w:pPr>
      <w:r w:rsidRPr="00B97F43">
        <w:rPr>
          <w:rFonts w:eastAsia="Times New Roman" w:cstheme="minorHAnsi"/>
          <w:sz w:val="24"/>
          <w:szCs w:val="24"/>
          <w:lang w:eastAsia="bg-BG"/>
        </w:rPr>
        <w:t>- PH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на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воден</w:t>
      </w:r>
      <w:proofErr w:type="spellEnd"/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B97F43">
        <w:rPr>
          <w:rFonts w:eastAsia="Times New Roman" w:cstheme="minorHAnsi"/>
          <w:sz w:val="24"/>
          <w:szCs w:val="24"/>
          <w:lang w:val="ru-RU" w:eastAsia="bg-BG"/>
        </w:rPr>
        <w:t>екстракт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 xml:space="preserve"> при метод за изпитване - 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БДС  </w:t>
      </w:r>
      <w:r w:rsidRPr="00B97F43">
        <w:rPr>
          <w:rFonts w:eastAsia="Times New Roman" w:cstheme="minorHAnsi"/>
          <w:sz w:val="24"/>
          <w:szCs w:val="24"/>
          <w:lang w:eastAsia="bg-BG"/>
        </w:rPr>
        <w:t>EN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ISO</w:t>
      </w:r>
      <w:r w:rsidRPr="00B97F43">
        <w:rPr>
          <w:rFonts w:eastAsia="Times New Roman" w:cstheme="minorHAnsi"/>
          <w:sz w:val="24"/>
          <w:szCs w:val="24"/>
          <w:lang w:val="ru-RU" w:eastAsia="bg-BG"/>
        </w:rPr>
        <w:t xml:space="preserve"> 3071:2008</w:t>
      </w:r>
      <w:r w:rsidRPr="00B97F43">
        <w:rPr>
          <w:rFonts w:eastAsia="Times New Roman" w:cstheme="minorHAnsi"/>
          <w:sz w:val="24"/>
          <w:szCs w:val="24"/>
          <w:lang w:eastAsia="bg-BG"/>
        </w:rPr>
        <w:t>.</w:t>
      </w:r>
    </w:p>
    <w:p w:rsidR="00B97F43" w:rsidRPr="00B97F43" w:rsidRDefault="00B97F43" w:rsidP="00976019">
      <w:pPr>
        <w:spacing w:after="0" w:line="240" w:lineRule="auto"/>
        <w:ind w:firstLine="708"/>
        <w:rPr>
          <w:rFonts w:eastAsia="Times New Roman" w:cstheme="minorHAnsi"/>
          <w:sz w:val="24"/>
          <w:szCs w:val="24"/>
          <w:lang w:eastAsia="bg-BG"/>
        </w:rPr>
      </w:pPr>
      <w:r w:rsidRPr="00B97F43">
        <w:rPr>
          <w:rFonts w:eastAsia="Times New Roman" w:cstheme="minorHAnsi"/>
          <w:bCs/>
          <w:sz w:val="24"/>
          <w:szCs w:val="24"/>
          <w:lang w:eastAsia="bg-BG"/>
        </w:rPr>
        <w:t xml:space="preserve">- </w:t>
      </w:r>
      <w:r w:rsidRPr="00B97F43">
        <w:rPr>
          <w:rFonts w:eastAsia="Times New Roman" w:cstheme="minorHAnsi"/>
          <w:sz w:val="24"/>
          <w:szCs w:val="24"/>
          <w:lang w:eastAsia="bg-BG"/>
        </w:rPr>
        <w:t xml:space="preserve">Пилинг, при метод на изпитване БДС EN ISO 12945-1 и изисквания </w:t>
      </w:r>
      <w:proofErr w:type="spellStart"/>
      <w:r w:rsidRPr="00B97F43">
        <w:rPr>
          <w:rFonts w:eastAsia="Times New Roman" w:cstheme="minorHAnsi"/>
          <w:sz w:val="24"/>
          <w:szCs w:val="24"/>
          <w:lang w:eastAsia="bg-BG"/>
        </w:rPr>
        <w:t>min</w:t>
      </w:r>
      <w:proofErr w:type="spellEnd"/>
      <w:r w:rsidRPr="00B97F43">
        <w:rPr>
          <w:rFonts w:eastAsia="Times New Roman" w:cstheme="minorHAnsi"/>
          <w:sz w:val="24"/>
          <w:szCs w:val="24"/>
          <w:lang w:eastAsia="bg-BG"/>
        </w:rPr>
        <w:t>. 4.</w:t>
      </w:r>
    </w:p>
    <w:p w:rsidR="00B025AA" w:rsidRPr="00B025AA" w:rsidRDefault="00B025AA" w:rsidP="00B025AA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5. </w:t>
      </w:r>
      <w:r w:rsidRPr="00B025AA">
        <w:rPr>
          <w:rFonts w:eastAsia="Times New Roman" w:cstheme="minorHAnsi"/>
          <w:b/>
          <w:sz w:val="24"/>
          <w:szCs w:val="24"/>
          <w:lang w:eastAsia="bg-BG"/>
        </w:rPr>
        <w:t>Вратовръзка</w:t>
      </w:r>
      <w:r w:rsidR="00583C21">
        <w:rPr>
          <w:rFonts w:eastAsia="Times New Roman" w:cstheme="minorHAnsi"/>
          <w:b/>
          <w:sz w:val="24"/>
          <w:szCs w:val="24"/>
          <w:lang w:eastAsia="bg-BG"/>
        </w:rPr>
        <w:t xml:space="preserve"> – 27 броя</w:t>
      </w:r>
    </w:p>
    <w:p w:rsidR="00B025AA" w:rsidRPr="00963852" w:rsidRDefault="00B025AA" w:rsidP="00B025AA">
      <w:pPr>
        <w:spacing w:after="0" w:line="240" w:lineRule="auto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color w:val="FF0000"/>
          <w:sz w:val="24"/>
          <w:szCs w:val="24"/>
          <w:lang w:eastAsia="bg-BG"/>
        </w:rPr>
        <w:t xml:space="preserve"> </w:t>
      </w:r>
      <w:r w:rsidR="00976019" w:rsidRPr="00963852">
        <w:rPr>
          <w:rFonts w:eastAsia="Times New Roman" w:cstheme="minorHAnsi"/>
          <w:color w:val="FF0000"/>
          <w:sz w:val="24"/>
          <w:szCs w:val="24"/>
          <w:lang w:eastAsia="bg-BG"/>
        </w:rPr>
        <w:tab/>
      </w:r>
      <w:r w:rsidRPr="00B025AA">
        <w:rPr>
          <w:rFonts w:eastAsia="Times New Roman" w:cstheme="minorHAnsi"/>
          <w:sz w:val="24"/>
          <w:szCs w:val="24"/>
          <w:lang w:eastAsia="bg-BG"/>
        </w:rPr>
        <w:t xml:space="preserve">- Количествен състав на плата </w:t>
      </w:r>
      <w:r w:rsidRPr="00963852">
        <w:rPr>
          <w:rFonts w:eastAsia="Times New Roman" w:cstheme="minorHAnsi"/>
          <w:sz w:val="24"/>
          <w:szCs w:val="24"/>
          <w:lang w:eastAsia="bg-BG"/>
        </w:rPr>
        <w:t>–</w:t>
      </w:r>
      <w:r w:rsidRPr="00B025AA">
        <w:rPr>
          <w:rFonts w:eastAsia="Times New Roman" w:cstheme="minorHAnsi"/>
          <w:sz w:val="24"/>
          <w:szCs w:val="24"/>
          <w:lang w:eastAsia="bg-BG"/>
        </w:rPr>
        <w:t xml:space="preserve"> 100</w:t>
      </w:r>
      <w:r w:rsidRPr="00963852">
        <w:rPr>
          <w:rFonts w:eastAsia="Times New Roman" w:cstheme="minorHAnsi"/>
          <w:sz w:val="24"/>
          <w:szCs w:val="24"/>
          <w:lang w:eastAsia="bg-BG"/>
        </w:rPr>
        <w:t xml:space="preserve"> </w:t>
      </w:r>
      <w:r w:rsidRPr="00B025AA">
        <w:rPr>
          <w:rFonts w:eastAsia="Times New Roman" w:cstheme="minorHAnsi"/>
          <w:sz w:val="24"/>
          <w:szCs w:val="24"/>
          <w:lang w:eastAsia="bg-BG"/>
        </w:rPr>
        <w:t>% коприна или плътен сатен със състав : 90</w:t>
      </w:r>
      <w:r w:rsidRPr="00963852">
        <w:rPr>
          <w:rFonts w:eastAsia="Times New Roman" w:cstheme="minorHAnsi"/>
          <w:sz w:val="24"/>
          <w:szCs w:val="24"/>
          <w:lang w:eastAsia="bg-BG"/>
        </w:rPr>
        <w:t xml:space="preserve"> </w:t>
      </w:r>
      <w:r w:rsidRPr="00B025AA">
        <w:rPr>
          <w:rFonts w:eastAsia="Times New Roman" w:cstheme="minorHAnsi"/>
          <w:sz w:val="24"/>
          <w:szCs w:val="24"/>
          <w:lang w:eastAsia="bg-BG"/>
        </w:rPr>
        <w:t>% коприна и 10</w:t>
      </w:r>
      <w:r w:rsidRPr="00963852">
        <w:rPr>
          <w:rFonts w:eastAsia="Times New Roman" w:cstheme="minorHAnsi"/>
          <w:sz w:val="24"/>
          <w:szCs w:val="24"/>
          <w:lang w:eastAsia="bg-BG"/>
        </w:rPr>
        <w:t xml:space="preserve"> </w:t>
      </w:r>
      <w:r w:rsidRPr="00B025AA">
        <w:rPr>
          <w:rFonts w:eastAsia="Times New Roman" w:cstheme="minorHAnsi"/>
          <w:sz w:val="24"/>
          <w:szCs w:val="24"/>
          <w:lang w:eastAsia="bg-BG"/>
        </w:rPr>
        <w:t xml:space="preserve">% памук, удостоверен съобразно приложимите методи за изпитване по НЕНТП, </w:t>
      </w:r>
      <w:proofErr w:type="spellStart"/>
      <w:r w:rsidRPr="00B025AA">
        <w:rPr>
          <w:rFonts w:eastAsia="Times New Roman" w:cstheme="minorHAnsi"/>
          <w:sz w:val="24"/>
          <w:szCs w:val="24"/>
          <w:lang w:eastAsia="bg-BG"/>
        </w:rPr>
        <w:t>обн</w:t>
      </w:r>
      <w:proofErr w:type="spellEnd"/>
      <w:r w:rsidRPr="00B025AA">
        <w:rPr>
          <w:rFonts w:eastAsia="Times New Roman" w:cstheme="minorHAnsi"/>
          <w:sz w:val="24"/>
          <w:szCs w:val="24"/>
          <w:lang w:eastAsia="bg-BG"/>
        </w:rPr>
        <w:t>. ДВ бр. 44/2006 г.</w:t>
      </w:r>
    </w:p>
    <w:p w:rsidR="00B025AA" w:rsidRPr="00963852" w:rsidRDefault="00B025AA" w:rsidP="00976019">
      <w:pPr>
        <w:spacing w:after="0" w:line="240" w:lineRule="auto"/>
        <w:ind w:firstLine="708"/>
        <w:rPr>
          <w:rFonts w:eastAsia="Times New Roman" w:cstheme="minorHAnsi"/>
          <w:sz w:val="24"/>
          <w:szCs w:val="24"/>
          <w:lang w:eastAsia="bg-BG"/>
        </w:rPr>
      </w:pPr>
      <w:r w:rsidRPr="00B025AA">
        <w:rPr>
          <w:rFonts w:eastAsia="Times New Roman" w:cstheme="minorHAnsi"/>
          <w:sz w:val="24"/>
          <w:szCs w:val="24"/>
          <w:lang w:eastAsia="bg-BG"/>
        </w:rPr>
        <w:t xml:space="preserve">-  Цвят – </w:t>
      </w:r>
      <w:r w:rsidRPr="00B025AA">
        <w:rPr>
          <w:rFonts w:eastAsia="Times New Roman" w:cstheme="minorHAnsi"/>
          <w:bCs/>
          <w:sz w:val="24"/>
          <w:szCs w:val="24"/>
          <w:lang w:eastAsia="bg-BG"/>
        </w:rPr>
        <w:t xml:space="preserve">ще се уточни </w:t>
      </w:r>
      <w:r w:rsidR="0001484E">
        <w:rPr>
          <w:rFonts w:eastAsia="Times New Roman" w:cstheme="minorHAnsi"/>
          <w:sz w:val="24"/>
          <w:szCs w:val="24"/>
          <w:lang w:eastAsia="bg-BG"/>
        </w:rPr>
        <w:t>в</w:t>
      </w:r>
      <w:r w:rsidRPr="00B025AA">
        <w:rPr>
          <w:rFonts w:eastAsia="Times New Roman" w:cstheme="minorHAnsi"/>
          <w:sz w:val="24"/>
          <w:szCs w:val="24"/>
          <w:lang w:eastAsia="bg-BG"/>
        </w:rPr>
        <w:t>последствие.</w:t>
      </w:r>
    </w:p>
    <w:p w:rsidR="00463ADE" w:rsidRPr="00963852" w:rsidRDefault="00463ADE" w:rsidP="00B025AA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6. Палто мъжко зимно,  да покрива дължината на сакото </w:t>
      </w:r>
      <w:r w:rsidRPr="00963852">
        <w:rPr>
          <w:rFonts w:eastAsia="Times New Roman" w:cstheme="minorHAnsi"/>
          <w:b/>
          <w:sz w:val="24"/>
          <w:szCs w:val="24"/>
          <w:lang w:val="en-US" w:eastAsia="bg-BG"/>
        </w:rPr>
        <w:t>(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>до под ханша</w:t>
      </w:r>
      <w:r w:rsidRPr="00963852">
        <w:rPr>
          <w:rFonts w:eastAsia="Times New Roman" w:cstheme="minorHAnsi"/>
          <w:b/>
          <w:sz w:val="24"/>
          <w:szCs w:val="24"/>
          <w:lang w:val="en-US" w:eastAsia="bg-BG"/>
        </w:rPr>
        <w:t>)</w:t>
      </w:r>
      <w:r w:rsidR="001F4129"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– 2</w:t>
      </w:r>
      <w:r w:rsidR="00583C21">
        <w:rPr>
          <w:rFonts w:eastAsia="Times New Roman" w:cstheme="minorHAnsi"/>
          <w:b/>
          <w:sz w:val="24"/>
          <w:szCs w:val="24"/>
          <w:lang w:eastAsia="bg-BG"/>
        </w:rPr>
        <w:t>7</w:t>
      </w:r>
      <w:r w:rsidR="001F4129"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броя</w:t>
      </w:r>
    </w:p>
    <w:p w:rsidR="00976019" w:rsidRPr="00B025AA" w:rsidRDefault="00976019" w:rsidP="00B025AA">
      <w:pPr>
        <w:spacing w:after="0" w:line="240" w:lineRule="auto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 xml:space="preserve">– Класическо право късо мъжко палто, </w:t>
      </w:r>
      <w:r w:rsidRPr="00963852">
        <w:rPr>
          <w:rFonts w:cstheme="minorHAnsi"/>
          <w:sz w:val="24"/>
          <w:szCs w:val="24"/>
        </w:rPr>
        <w:t>прорязани джобове с капачета, закопчаване с копчета, с хастар</w:t>
      </w:r>
    </w:p>
    <w:p w:rsidR="00976019" w:rsidRPr="00976019" w:rsidRDefault="00976019" w:rsidP="00976019">
      <w:pPr>
        <w:spacing w:after="0" w:line="240" w:lineRule="auto"/>
        <w:ind w:firstLine="708"/>
        <w:rPr>
          <w:rFonts w:eastAsia="Times New Roman" w:cstheme="minorHAnsi"/>
          <w:sz w:val="24"/>
          <w:szCs w:val="24"/>
          <w:lang w:eastAsia="bg-BG"/>
        </w:rPr>
      </w:pPr>
      <w:r w:rsidRPr="00976019">
        <w:rPr>
          <w:rFonts w:eastAsia="Times New Roman" w:cstheme="minorHAnsi"/>
          <w:sz w:val="24"/>
          <w:szCs w:val="24"/>
          <w:lang w:eastAsia="bg-BG"/>
        </w:rPr>
        <w:t xml:space="preserve">- Количествен състав на плата - </w:t>
      </w:r>
      <w:r w:rsidR="001F4129" w:rsidRPr="00963852">
        <w:rPr>
          <w:rFonts w:eastAsia="Times New Roman" w:cstheme="minorHAnsi"/>
          <w:sz w:val="24"/>
          <w:szCs w:val="24"/>
          <w:lang w:eastAsia="bg-BG"/>
        </w:rPr>
        <w:t>70</w:t>
      </w:r>
      <w:r w:rsidRPr="00976019">
        <w:rPr>
          <w:rFonts w:eastAsia="Times New Roman" w:cstheme="minorHAnsi"/>
          <w:sz w:val="24"/>
          <w:szCs w:val="24"/>
          <w:lang w:eastAsia="bg-BG"/>
        </w:rPr>
        <w:t>%</w:t>
      </w:r>
      <w:r w:rsidR="001F4129" w:rsidRPr="00963852">
        <w:rPr>
          <w:rFonts w:eastAsia="Times New Roman" w:cstheme="minorHAnsi"/>
          <w:sz w:val="24"/>
          <w:szCs w:val="24"/>
          <w:lang w:eastAsia="bg-BG"/>
        </w:rPr>
        <w:t>–80 % вълна</w:t>
      </w:r>
      <w:r w:rsidRPr="00976019">
        <w:rPr>
          <w:rFonts w:eastAsia="Times New Roman" w:cstheme="minorHAnsi"/>
          <w:sz w:val="24"/>
          <w:szCs w:val="24"/>
          <w:lang w:eastAsia="bg-BG"/>
        </w:rPr>
        <w:t>, 3</w:t>
      </w:r>
      <w:r w:rsidR="001F4129" w:rsidRPr="00963852">
        <w:rPr>
          <w:rFonts w:eastAsia="Times New Roman" w:cstheme="minorHAnsi"/>
          <w:sz w:val="24"/>
          <w:szCs w:val="24"/>
          <w:lang w:eastAsia="bg-BG"/>
        </w:rPr>
        <w:t>0</w:t>
      </w:r>
      <w:r w:rsidRPr="00976019">
        <w:rPr>
          <w:rFonts w:eastAsia="Times New Roman" w:cstheme="minorHAnsi"/>
          <w:sz w:val="24"/>
          <w:szCs w:val="24"/>
          <w:lang w:eastAsia="bg-BG"/>
        </w:rPr>
        <w:t xml:space="preserve"> %</w:t>
      </w:r>
      <w:r w:rsidR="001F4129" w:rsidRPr="00963852">
        <w:rPr>
          <w:rFonts w:eastAsia="Times New Roman" w:cstheme="minorHAnsi"/>
          <w:sz w:val="24"/>
          <w:szCs w:val="24"/>
          <w:lang w:eastAsia="bg-BG"/>
        </w:rPr>
        <w:t>–20 % полиамид</w:t>
      </w:r>
      <w:r w:rsidRPr="00976019">
        <w:rPr>
          <w:rFonts w:eastAsia="Times New Roman" w:cstheme="minorHAnsi"/>
          <w:sz w:val="24"/>
          <w:szCs w:val="24"/>
          <w:lang w:eastAsia="bg-BG"/>
        </w:rPr>
        <w:t xml:space="preserve"> , удостоверен съобразно приложимите методи за изпитване по НЕНТП, </w:t>
      </w:r>
      <w:proofErr w:type="spellStart"/>
      <w:r w:rsidRPr="00976019">
        <w:rPr>
          <w:rFonts w:eastAsia="Times New Roman" w:cstheme="minorHAnsi"/>
          <w:sz w:val="24"/>
          <w:szCs w:val="24"/>
          <w:lang w:eastAsia="bg-BG"/>
        </w:rPr>
        <w:t>обн</w:t>
      </w:r>
      <w:proofErr w:type="spellEnd"/>
      <w:r w:rsidRPr="00976019">
        <w:rPr>
          <w:rFonts w:eastAsia="Times New Roman" w:cstheme="minorHAnsi"/>
          <w:sz w:val="24"/>
          <w:szCs w:val="24"/>
          <w:lang w:eastAsia="bg-BG"/>
        </w:rPr>
        <w:t>. ДВ бр. 44/2006 г.</w:t>
      </w:r>
    </w:p>
    <w:p w:rsidR="00976019" w:rsidRPr="00976019" w:rsidRDefault="00976019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76019">
        <w:rPr>
          <w:rFonts w:eastAsia="Times New Roman" w:cstheme="minorHAnsi"/>
          <w:sz w:val="24"/>
          <w:szCs w:val="24"/>
          <w:lang w:eastAsia="bg-BG"/>
        </w:rPr>
        <w:t>- хастар – 100% полиестер.</w:t>
      </w:r>
    </w:p>
    <w:p w:rsidR="00976019" w:rsidRPr="00976019" w:rsidRDefault="0001484E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val="ru-RU" w:eastAsia="bg-BG"/>
        </w:rPr>
      </w:pPr>
      <w:r>
        <w:rPr>
          <w:rFonts w:eastAsia="Times New Roman" w:cstheme="minorHAnsi"/>
          <w:sz w:val="24"/>
          <w:szCs w:val="24"/>
          <w:lang w:eastAsia="bg-BG"/>
        </w:rPr>
        <w:t>- Цвят – ще се уточни в</w:t>
      </w:r>
      <w:r w:rsidR="00976019" w:rsidRPr="00976019">
        <w:rPr>
          <w:rFonts w:eastAsia="Times New Roman" w:cstheme="minorHAnsi"/>
          <w:sz w:val="24"/>
          <w:szCs w:val="24"/>
          <w:lang w:eastAsia="bg-BG"/>
        </w:rPr>
        <w:t>последствие.</w:t>
      </w:r>
    </w:p>
    <w:p w:rsidR="00976019" w:rsidRPr="00976019" w:rsidRDefault="00976019" w:rsidP="0097601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76019">
        <w:rPr>
          <w:rFonts w:eastAsia="Times New Roman" w:cstheme="minorHAnsi"/>
          <w:bCs/>
          <w:sz w:val="24"/>
          <w:szCs w:val="24"/>
          <w:lang w:eastAsia="bg-BG"/>
        </w:rPr>
        <w:t xml:space="preserve">- </w:t>
      </w:r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976019">
        <w:rPr>
          <w:rFonts w:eastAsia="Times New Roman" w:cstheme="minorHAnsi"/>
          <w:sz w:val="24"/>
          <w:szCs w:val="24"/>
          <w:lang w:eastAsia="bg-BG"/>
        </w:rPr>
        <w:t>Б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ез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свиваемост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при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машинно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пране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и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гладене</w:t>
      </w:r>
      <w:proofErr w:type="spellEnd"/>
      <w:r w:rsidRPr="00976019">
        <w:rPr>
          <w:rFonts w:eastAsia="Times New Roman" w:cstheme="minorHAnsi"/>
          <w:sz w:val="24"/>
          <w:szCs w:val="24"/>
          <w:lang w:eastAsia="bg-BG"/>
        </w:rPr>
        <w:t>.</w:t>
      </w:r>
    </w:p>
    <w:p w:rsidR="001F4129" w:rsidRPr="00963852" w:rsidRDefault="00976019" w:rsidP="001F4129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76019">
        <w:rPr>
          <w:rFonts w:eastAsia="Times New Roman" w:cstheme="minorHAnsi"/>
          <w:bCs/>
          <w:sz w:val="24"/>
          <w:szCs w:val="24"/>
          <w:lang w:eastAsia="bg-BG"/>
        </w:rPr>
        <w:t xml:space="preserve">- </w:t>
      </w:r>
      <w:r w:rsidRPr="00976019">
        <w:rPr>
          <w:rFonts w:eastAsia="Times New Roman" w:cstheme="minorHAnsi"/>
          <w:sz w:val="24"/>
          <w:szCs w:val="24"/>
          <w:lang w:eastAsia="bg-BG"/>
        </w:rPr>
        <w:t>П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илинг</w:t>
      </w:r>
      <w:proofErr w:type="spellEnd"/>
      <w:r w:rsidRPr="00976019">
        <w:rPr>
          <w:rFonts w:eastAsia="Times New Roman" w:cstheme="minorHAnsi"/>
          <w:sz w:val="24"/>
          <w:szCs w:val="24"/>
          <w:lang w:eastAsia="bg-BG"/>
        </w:rPr>
        <w:t>, при метод на изпитване БДС EN ISO 12945-1</w:t>
      </w:r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976019">
        <w:rPr>
          <w:rFonts w:eastAsia="Times New Roman" w:cstheme="minorHAnsi"/>
          <w:sz w:val="24"/>
          <w:szCs w:val="24"/>
          <w:lang w:eastAsia="bg-BG"/>
        </w:rPr>
        <w:t xml:space="preserve">и изисквания </w:t>
      </w:r>
      <w:proofErr w:type="spellStart"/>
      <w:r w:rsidRPr="00976019">
        <w:rPr>
          <w:rFonts w:eastAsia="Times New Roman" w:cstheme="minorHAnsi"/>
          <w:sz w:val="24"/>
          <w:szCs w:val="24"/>
          <w:lang w:eastAsia="bg-BG"/>
        </w:rPr>
        <w:t>min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>. 4</w:t>
      </w:r>
      <w:r w:rsidRPr="00976019">
        <w:rPr>
          <w:rFonts w:eastAsia="Times New Roman" w:cstheme="minorHAnsi"/>
          <w:sz w:val="24"/>
          <w:szCs w:val="24"/>
          <w:lang w:eastAsia="bg-BG"/>
        </w:rPr>
        <w:t>.</w:t>
      </w:r>
    </w:p>
    <w:p w:rsidR="001F4129" w:rsidRPr="00963852" w:rsidRDefault="001F4129" w:rsidP="001F4129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bg-BG"/>
        </w:rPr>
      </w:pPr>
      <w:r w:rsidRPr="00963852">
        <w:rPr>
          <w:rFonts w:eastAsia="Times New Roman" w:cstheme="minorHAnsi"/>
          <w:b/>
          <w:sz w:val="24"/>
          <w:szCs w:val="24"/>
          <w:lang w:eastAsia="bg-BG"/>
        </w:rPr>
        <w:t>7. Обувки</w:t>
      </w:r>
      <w:r w:rsidR="00E808D6">
        <w:rPr>
          <w:rFonts w:eastAsia="Times New Roman" w:cstheme="minorHAnsi"/>
          <w:b/>
          <w:sz w:val="24"/>
          <w:szCs w:val="24"/>
          <w:lang w:eastAsia="bg-BG"/>
        </w:rPr>
        <w:t xml:space="preserve"> – 2</w:t>
      </w:r>
      <w:r w:rsidR="00583C21">
        <w:rPr>
          <w:rFonts w:eastAsia="Times New Roman" w:cstheme="minorHAnsi"/>
          <w:b/>
          <w:sz w:val="24"/>
          <w:szCs w:val="24"/>
          <w:lang w:eastAsia="bg-BG"/>
        </w:rPr>
        <w:t>7</w:t>
      </w:r>
      <w:r w:rsidR="00E808D6">
        <w:rPr>
          <w:rFonts w:eastAsia="Times New Roman" w:cstheme="minorHAnsi"/>
          <w:b/>
          <w:sz w:val="24"/>
          <w:szCs w:val="24"/>
          <w:lang w:eastAsia="bg-BG"/>
        </w:rPr>
        <w:t xml:space="preserve"> чифта</w:t>
      </w:r>
    </w:p>
    <w:p w:rsidR="001F4129" w:rsidRPr="00963852" w:rsidRDefault="001F4129" w:rsidP="001F4129">
      <w:pPr>
        <w:spacing w:after="0" w:line="240" w:lineRule="auto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– Мъжки</w:t>
      </w:r>
      <w:r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  <w:r w:rsidRPr="00963852">
        <w:rPr>
          <w:rFonts w:eastAsia="Times New Roman" w:cstheme="minorHAnsi"/>
          <w:sz w:val="24"/>
          <w:szCs w:val="24"/>
          <w:lang w:eastAsia="bg-BG"/>
        </w:rPr>
        <w:t xml:space="preserve">класически обувки с връзки, подходящи за сцена и за протоколни участия: </w:t>
      </w:r>
    </w:p>
    <w:p w:rsidR="001F4129" w:rsidRPr="001F4129" w:rsidRDefault="001F4129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- Естествена кожа.                                                                                                                                                </w:t>
      </w:r>
    </w:p>
    <w:p w:rsidR="001F4129" w:rsidRPr="001F4129" w:rsidRDefault="00963852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- Цвят: черен</w:t>
      </w:r>
      <w:r w:rsidR="001F4129"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.                                                                                                                                                     </w:t>
      </w:r>
    </w:p>
    <w:p w:rsidR="001F4129" w:rsidRPr="001F4129" w:rsidRDefault="001F4129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- Двойната омекотяваща система за стъпалото улеснява естественото движение на крака и намалява напрежението върху ходилото, намалявайки умората от ходене.                                                                                                                                       </w:t>
      </w:r>
    </w:p>
    <w:p w:rsidR="001F4129" w:rsidRPr="001F4129" w:rsidRDefault="001F4129" w:rsidP="001F4129">
      <w:pPr>
        <w:spacing w:after="0" w:line="240" w:lineRule="auto"/>
        <w:ind w:left="709"/>
        <w:jc w:val="both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- </w:t>
      </w:r>
      <w:proofErr w:type="spellStart"/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>Непързаляща</w:t>
      </w:r>
      <w:proofErr w:type="spellEnd"/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 се подметка. Стелката осигурява добра вентилация на стъпалата, предпазвайки ги от изпотяване и неприятни миризми.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Избор на модел от Възложителя при 5 бр. предоставени от Изпълнителя, мостри с номера</w:t>
      </w:r>
      <w:r w:rsidRPr="001F4129">
        <w:rPr>
          <w:rFonts w:eastAsia="Times New Roman" w:cstheme="minorHAnsi"/>
          <w:sz w:val="24"/>
          <w:szCs w:val="24"/>
          <w:lang w:eastAsia="bg-BG"/>
        </w:rPr>
        <w:t xml:space="preserve"> съгласно БДС</w:t>
      </w: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 xml:space="preserve"> от  №39 до № 4</w:t>
      </w:r>
      <w:r w:rsidRPr="001F4129">
        <w:rPr>
          <w:rFonts w:eastAsia="Times New Roman" w:cstheme="minorHAnsi"/>
          <w:color w:val="000000"/>
          <w:sz w:val="24"/>
          <w:szCs w:val="24"/>
          <w:lang w:val="ru-RU" w:eastAsia="bg-BG"/>
        </w:rPr>
        <w:t>6</w:t>
      </w:r>
      <w:r w:rsidRPr="001F4129">
        <w:rPr>
          <w:rFonts w:eastAsia="Times New Roman" w:cstheme="minorHAnsi"/>
          <w:color w:val="000000"/>
          <w:sz w:val="24"/>
          <w:szCs w:val="24"/>
          <w:lang w:eastAsia="bg-BG"/>
        </w:rPr>
        <w:t>.</w:t>
      </w:r>
      <w:r w:rsidRPr="001F4129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</w:t>
      </w:r>
    </w:p>
    <w:p w:rsidR="001F4129" w:rsidRPr="00976019" w:rsidRDefault="001F4129" w:rsidP="001F412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bg-BG"/>
        </w:rPr>
      </w:pPr>
    </w:p>
    <w:p w:rsidR="00963852" w:rsidRPr="00963852" w:rsidRDefault="00963852" w:rsidP="00963852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963852">
        <w:rPr>
          <w:rFonts w:cstheme="minorHAnsi"/>
          <w:b/>
          <w:sz w:val="24"/>
          <w:szCs w:val="24"/>
          <w:u w:val="single"/>
        </w:rPr>
        <w:t>Дамско служебно/униформено облекло:</w:t>
      </w:r>
    </w:p>
    <w:p w:rsidR="00B97F43" w:rsidRPr="00963852" w:rsidRDefault="00B97F43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963852" w:rsidRPr="00963852" w:rsidRDefault="00963852" w:rsidP="009638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963852">
        <w:rPr>
          <w:rFonts w:eastAsia="Times New Roman" w:cstheme="minorHAnsi"/>
          <w:b/>
          <w:sz w:val="24"/>
          <w:szCs w:val="24"/>
          <w:lang w:eastAsia="bg-BG"/>
        </w:rPr>
        <w:t>1. Сако дамско / лятно /</w:t>
      </w:r>
      <w:r>
        <w:rPr>
          <w:rFonts w:eastAsia="Times New Roman" w:cstheme="minorHAnsi"/>
          <w:b/>
          <w:sz w:val="24"/>
          <w:szCs w:val="24"/>
          <w:lang w:eastAsia="bg-BG"/>
        </w:rPr>
        <w:t xml:space="preserve"> - 1 брой</w:t>
      </w:r>
    </w:p>
    <w:p w:rsidR="00963852" w:rsidRPr="00963852" w:rsidRDefault="00963852" w:rsidP="00963852">
      <w:pPr>
        <w:spacing w:after="0" w:line="240" w:lineRule="auto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 xml:space="preserve">Класическо </w:t>
      </w:r>
      <w:proofErr w:type="spellStart"/>
      <w:r w:rsidRPr="00963852">
        <w:rPr>
          <w:rFonts w:eastAsia="Times New Roman" w:cstheme="minorHAnsi"/>
          <w:sz w:val="24"/>
          <w:szCs w:val="24"/>
          <w:lang w:eastAsia="bg-BG"/>
        </w:rPr>
        <w:t>вталено</w:t>
      </w:r>
      <w:proofErr w:type="spellEnd"/>
      <w:r w:rsidRPr="00963852">
        <w:rPr>
          <w:rFonts w:eastAsia="Times New Roman" w:cstheme="minorHAnsi"/>
          <w:sz w:val="24"/>
          <w:szCs w:val="24"/>
          <w:lang w:eastAsia="bg-BG"/>
        </w:rPr>
        <w:t xml:space="preserve"> сако с ревер яка, прорязани джобове с капаци и закопчаване с копчета. С хастар.</w:t>
      </w:r>
    </w:p>
    <w:p w:rsidR="00963852" w:rsidRPr="00963852" w:rsidRDefault="00963852" w:rsidP="00963852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 xml:space="preserve">- Количествен състав на плата - 65% памук, 35 % вискоза , удостоверен съобразно приложимите методи за изпитване по НЕНТП, </w:t>
      </w:r>
      <w:proofErr w:type="spellStart"/>
      <w:r w:rsidRPr="00963852">
        <w:rPr>
          <w:rFonts w:eastAsia="Times New Roman" w:cstheme="minorHAnsi"/>
          <w:sz w:val="24"/>
          <w:szCs w:val="24"/>
          <w:lang w:eastAsia="bg-BG"/>
        </w:rPr>
        <w:t>обн</w:t>
      </w:r>
      <w:proofErr w:type="spellEnd"/>
      <w:r w:rsidRPr="00963852">
        <w:rPr>
          <w:rFonts w:eastAsia="Times New Roman" w:cstheme="minorHAnsi"/>
          <w:sz w:val="24"/>
          <w:szCs w:val="24"/>
          <w:lang w:eastAsia="bg-BG"/>
        </w:rPr>
        <w:t>. ДВ бр. 44/2006 г.</w:t>
      </w:r>
    </w:p>
    <w:p w:rsidR="00963852" w:rsidRPr="00963852" w:rsidRDefault="00963852" w:rsidP="00963852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lastRenderedPageBreak/>
        <w:t>- хастар – 100% полиестер.</w:t>
      </w:r>
    </w:p>
    <w:p w:rsidR="00963852" w:rsidRPr="00963852" w:rsidRDefault="0001484E" w:rsidP="00963852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val="ru-RU" w:eastAsia="bg-BG"/>
        </w:rPr>
      </w:pPr>
      <w:r>
        <w:rPr>
          <w:rFonts w:eastAsia="Times New Roman" w:cstheme="minorHAnsi"/>
          <w:sz w:val="24"/>
          <w:szCs w:val="24"/>
          <w:lang w:eastAsia="bg-BG"/>
        </w:rPr>
        <w:t>- Цвят – ще се уточни в</w:t>
      </w:r>
      <w:r w:rsidR="00963852" w:rsidRPr="00963852">
        <w:rPr>
          <w:rFonts w:eastAsia="Times New Roman" w:cstheme="minorHAnsi"/>
          <w:sz w:val="24"/>
          <w:szCs w:val="24"/>
          <w:lang w:eastAsia="bg-BG"/>
        </w:rPr>
        <w:t>последствие.</w:t>
      </w:r>
    </w:p>
    <w:p w:rsidR="00963852" w:rsidRPr="00963852" w:rsidRDefault="00963852" w:rsidP="00963852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- Маса на плата – от 150 до 180 гр./м</w:t>
      </w:r>
      <w:r w:rsidRPr="00963852">
        <w:rPr>
          <w:rFonts w:eastAsia="Times New Roman" w:cstheme="minorHAnsi"/>
          <w:sz w:val="24"/>
          <w:szCs w:val="24"/>
          <w:vertAlign w:val="superscript"/>
          <w:lang w:eastAsia="bg-BG"/>
        </w:rPr>
        <w:t>2</w:t>
      </w:r>
      <w:r w:rsidRPr="00963852">
        <w:rPr>
          <w:rFonts w:eastAsia="Times New Roman" w:cstheme="minorHAnsi"/>
          <w:sz w:val="24"/>
          <w:szCs w:val="24"/>
          <w:lang w:eastAsia="bg-BG"/>
        </w:rPr>
        <w:t>.</w:t>
      </w:r>
    </w:p>
    <w:p w:rsidR="00963852" w:rsidRPr="00963852" w:rsidRDefault="00963852" w:rsidP="00963852">
      <w:pPr>
        <w:spacing w:after="0" w:line="240" w:lineRule="auto"/>
        <w:ind w:left="566" w:firstLine="142"/>
        <w:rPr>
          <w:rFonts w:eastAsia="Times New Roman" w:cstheme="minorHAnsi"/>
          <w:bCs/>
          <w:color w:val="000000"/>
          <w:sz w:val="24"/>
          <w:szCs w:val="24"/>
          <w:lang w:eastAsia="bg-BG"/>
        </w:rPr>
      </w:pPr>
      <w:r w:rsidRPr="00963852">
        <w:rPr>
          <w:rFonts w:eastAsia="Times New Roman" w:cstheme="minorHAnsi"/>
          <w:bCs/>
          <w:color w:val="000000"/>
          <w:sz w:val="24"/>
          <w:szCs w:val="24"/>
          <w:lang w:eastAsia="bg-BG"/>
        </w:rPr>
        <w:t xml:space="preserve">- </w:t>
      </w:r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</w:t>
      </w:r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Б</w:t>
      </w:r>
      <w:proofErr w:type="spellStart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>ез</w:t>
      </w:r>
      <w:proofErr w:type="spellEnd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>свиваемост</w:t>
      </w:r>
      <w:proofErr w:type="spellEnd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при </w:t>
      </w:r>
      <w:proofErr w:type="spellStart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>машинно</w:t>
      </w:r>
      <w:proofErr w:type="spellEnd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>пране</w:t>
      </w:r>
      <w:proofErr w:type="spellEnd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и </w:t>
      </w:r>
      <w:proofErr w:type="spellStart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>гладене</w:t>
      </w:r>
      <w:proofErr w:type="spellEnd"/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.</w:t>
      </w:r>
    </w:p>
    <w:p w:rsidR="00963852" w:rsidRPr="0001484E" w:rsidRDefault="00963852" w:rsidP="0001484E">
      <w:pPr>
        <w:spacing w:after="0" w:line="240" w:lineRule="auto"/>
        <w:ind w:left="283" w:firstLine="425"/>
        <w:rPr>
          <w:rFonts w:eastAsia="Times New Roman" w:cstheme="minorHAnsi"/>
          <w:color w:val="000000"/>
          <w:sz w:val="24"/>
          <w:szCs w:val="24"/>
          <w:lang w:eastAsia="bg-BG"/>
        </w:rPr>
      </w:pPr>
      <w:r w:rsidRPr="00963852">
        <w:rPr>
          <w:rFonts w:eastAsia="Times New Roman" w:cstheme="minorHAnsi"/>
          <w:bCs/>
          <w:color w:val="000000"/>
          <w:sz w:val="24"/>
          <w:szCs w:val="24"/>
          <w:lang w:eastAsia="bg-BG"/>
        </w:rPr>
        <w:t xml:space="preserve">- </w:t>
      </w:r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П</w:t>
      </w:r>
      <w:proofErr w:type="spellStart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>илинг</w:t>
      </w:r>
      <w:proofErr w:type="spellEnd"/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, при метод на изпитване БДС EN ISO 12945-1</w:t>
      </w:r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 xml:space="preserve"> </w:t>
      </w:r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 xml:space="preserve">и изисквания </w:t>
      </w:r>
      <w:proofErr w:type="spellStart"/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min</w:t>
      </w:r>
      <w:proofErr w:type="spellEnd"/>
      <w:r w:rsidRPr="00963852">
        <w:rPr>
          <w:rFonts w:eastAsia="Times New Roman" w:cstheme="minorHAnsi"/>
          <w:color w:val="000000"/>
          <w:sz w:val="24"/>
          <w:szCs w:val="24"/>
          <w:lang w:val="ru-RU" w:eastAsia="bg-BG"/>
        </w:rPr>
        <w:t>. 4</w:t>
      </w:r>
      <w:r w:rsidRPr="00963852">
        <w:rPr>
          <w:rFonts w:eastAsia="Times New Roman" w:cstheme="minorHAnsi"/>
          <w:color w:val="000000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2. </w:t>
      </w:r>
      <w:r w:rsidRPr="00014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Пола / лятна /</w:t>
      </w:r>
      <w:r w:rsidR="00E808D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- 1 брой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01484E">
        <w:rPr>
          <w:rFonts w:ascii="Times New Roman" w:eastAsia="Times New Roman" w:hAnsi="Times New Roman" w:cs="Times New Roman"/>
          <w:lang w:eastAsia="bg-BG"/>
        </w:rPr>
        <w:t>Права пола с хастар, скрит цип и шлиц/ цепка/ в среден шев на задна част.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01484E">
        <w:rPr>
          <w:rFonts w:ascii="Times New Roman" w:eastAsia="Times New Roman" w:hAnsi="Times New Roman" w:cs="Times New Roman"/>
          <w:lang w:eastAsia="bg-BG"/>
        </w:rPr>
        <w:t xml:space="preserve">- Количествен състав на плата - 65% памук, 30 % вискоза, 5 % </w:t>
      </w:r>
      <w:proofErr w:type="spellStart"/>
      <w:r w:rsidRPr="0001484E">
        <w:rPr>
          <w:rFonts w:ascii="Times New Roman" w:eastAsia="Times New Roman" w:hAnsi="Times New Roman" w:cs="Times New Roman"/>
          <w:lang w:eastAsia="bg-BG"/>
        </w:rPr>
        <w:t>еластан</w:t>
      </w:r>
      <w:proofErr w:type="spellEnd"/>
      <w:r w:rsidRPr="0001484E">
        <w:rPr>
          <w:rFonts w:ascii="Times New Roman" w:eastAsia="Times New Roman" w:hAnsi="Times New Roman" w:cs="Times New Roman"/>
          <w:lang w:eastAsia="bg-BG"/>
        </w:rPr>
        <w:t xml:space="preserve"> , удостоверен съобразно приложимите методи за изпитване по НЕНТП, </w:t>
      </w:r>
      <w:proofErr w:type="spellStart"/>
      <w:r w:rsidRPr="0001484E">
        <w:rPr>
          <w:rFonts w:ascii="Times New Roman" w:eastAsia="Times New Roman" w:hAnsi="Times New Roman" w:cs="Times New Roman"/>
          <w:lang w:eastAsia="bg-BG"/>
        </w:rPr>
        <w:t>обн</w:t>
      </w:r>
      <w:proofErr w:type="spellEnd"/>
      <w:r w:rsidRPr="0001484E">
        <w:rPr>
          <w:rFonts w:ascii="Times New Roman" w:eastAsia="Times New Roman" w:hAnsi="Times New Roman" w:cs="Times New Roman"/>
          <w:lang w:eastAsia="bg-BG"/>
        </w:rPr>
        <w:t>. ДВ бр. 44/2006 г.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01484E">
        <w:rPr>
          <w:rFonts w:ascii="Times New Roman" w:eastAsia="Times New Roman" w:hAnsi="Times New Roman" w:cs="Times New Roman"/>
          <w:lang w:eastAsia="bg-BG"/>
        </w:rPr>
        <w:t>- хастар – 100% полиестер.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ru-RU" w:eastAsia="bg-BG"/>
        </w:rPr>
      </w:pPr>
      <w:r>
        <w:rPr>
          <w:rFonts w:ascii="Times New Roman" w:eastAsia="Times New Roman" w:hAnsi="Times New Roman" w:cs="Times New Roman"/>
          <w:lang w:eastAsia="bg-BG"/>
        </w:rPr>
        <w:t>- Цвят – ще се уточни в</w:t>
      </w:r>
      <w:r w:rsidRPr="0001484E">
        <w:rPr>
          <w:rFonts w:ascii="Times New Roman" w:eastAsia="Times New Roman" w:hAnsi="Times New Roman" w:cs="Times New Roman"/>
          <w:lang w:eastAsia="bg-BG"/>
        </w:rPr>
        <w:t>последствие.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- Маса на плата – от 150 до 180 гр./м</w:t>
      </w:r>
      <w:r w:rsidRPr="000148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ез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свиваемост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при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машинно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пране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гладене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илинг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 метод на изпитване БДС EN ISO 12945-1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изисквания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min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 4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014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Риза дамска </w:t>
      </w:r>
      <w:r w:rsidR="008A31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к</w:t>
      </w:r>
      <w:r w:rsidR="008A31CB" w:rsidRPr="0001484E">
        <w:rPr>
          <w:rFonts w:ascii="Times New Roman" w:eastAsia="Times New Roman" w:hAnsi="Times New Roman" w:cs="Times New Roman"/>
          <w:b/>
          <w:lang w:eastAsia="bg-BG"/>
        </w:rPr>
        <w:t>ъс ръкав</w:t>
      </w:r>
      <w:r w:rsidR="00E808D6">
        <w:rPr>
          <w:rFonts w:ascii="Times New Roman" w:eastAsia="Times New Roman" w:hAnsi="Times New Roman" w:cs="Times New Roman"/>
          <w:b/>
          <w:lang w:eastAsia="bg-BG"/>
        </w:rPr>
        <w:t xml:space="preserve"> – 1 брой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01484E">
        <w:rPr>
          <w:rFonts w:ascii="Times New Roman" w:eastAsia="Times New Roman" w:hAnsi="Times New Roman" w:cs="Times New Roman"/>
          <w:lang w:eastAsia="bg-BG"/>
        </w:rPr>
        <w:t xml:space="preserve">Класически модел дамска риза, </w:t>
      </w:r>
      <w:proofErr w:type="spellStart"/>
      <w:r w:rsidRPr="0001484E">
        <w:rPr>
          <w:rFonts w:ascii="Times New Roman" w:eastAsia="Times New Roman" w:hAnsi="Times New Roman" w:cs="Times New Roman"/>
          <w:lang w:eastAsia="bg-BG"/>
        </w:rPr>
        <w:t>талийни</w:t>
      </w:r>
      <w:proofErr w:type="spellEnd"/>
      <w:r w:rsidRPr="0001484E">
        <w:rPr>
          <w:rFonts w:ascii="Times New Roman" w:eastAsia="Times New Roman" w:hAnsi="Times New Roman" w:cs="Times New Roman"/>
          <w:lang w:eastAsia="bg-BG"/>
        </w:rPr>
        <w:t xml:space="preserve"> свивки</w:t>
      </w:r>
      <w:r w:rsidRPr="0001484E">
        <w:rPr>
          <w:rFonts w:ascii="Times New Roman" w:eastAsia="Times New Roman" w:hAnsi="Times New Roman" w:cs="Times New Roman"/>
          <w:b/>
          <w:lang w:eastAsia="bg-BG"/>
        </w:rPr>
        <w:t xml:space="preserve">.  </w:t>
      </w:r>
    </w:p>
    <w:p w:rsidR="0001484E" w:rsidRPr="0001484E" w:rsidRDefault="0001484E" w:rsidP="0001484E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bg-BG"/>
        </w:rPr>
      </w:pPr>
      <w:r w:rsidRPr="0001484E">
        <w:rPr>
          <w:rFonts w:ascii="Times New Roman" w:eastAsia="Times New Roman" w:hAnsi="Times New Roman" w:cs="Times New Roman"/>
          <w:lang w:eastAsia="bg-BG"/>
        </w:rPr>
        <w:t xml:space="preserve">- Количествен състав на плата - </w:t>
      </w:r>
      <w:proofErr w:type="spellStart"/>
      <w:r w:rsidRPr="0001484E">
        <w:rPr>
          <w:rFonts w:ascii="Times New Roman" w:eastAsia="Times New Roman" w:hAnsi="Times New Roman" w:cs="Times New Roman"/>
          <w:lang w:eastAsia="bg-BG"/>
        </w:rPr>
        <w:t>сатениран</w:t>
      </w:r>
      <w:proofErr w:type="spellEnd"/>
      <w:r w:rsidRPr="0001484E">
        <w:rPr>
          <w:rFonts w:ascii="Times New Roman" w:eastAsia="Times New Roman" w:hAnsi="Times New Roman" w:cs="Times New Roman"/>
          <w:lang w:eastAsia="bg-BG"/>
        </w:rPr>
        <w:t xml:space="preserve"> памук със състав</w:t>
      </w:r>
      <w:r w:rsidRPr="0001484E">
        <w:rPr>
          <w:rFonts w:ascii="Times New Roman" w:eastAsia="Times New Roman" w:hAnsi="Times New Roman" w:cs="Times New Roman"/>
          <w:b/>
          <w:lang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lang w:eastAsia="bg-BG"/>
        </w:rPr>
        <w:t xml:space="preserve">95% памук/ 5% </w:t>
      </w:r>
      <w:proofErr w:type="spellStart"/>
      <w:r w:rsidRPr="0001484E">
        <w:rPr>
          <w:rFonts w:ascii="Times New Roman" w:eastAsia="Times New Roman" w:hAnsi="Times New Roman" w:cs="Times New Roman"/>
          <w:lang w:eastAsia="bg-BG"/>
        </w:rPr>
        <w:t>еластан</w:t>
      </w:r>
      <w:proofErr w:type="spellEnd"/>
      <w:r w:rsidRPr="0001484E">
        <w:rPr>
          <w:rFonts w:ascii="Times New Roman" w:eastAsia="Times New Roman" w:hAnsi="Times New Roman" w:cs="Times New Roman"/>
          <w:lang w:eastAsia="bg-BG"/>
        </w:rPr>
        <w:t xml:space="preserve"> или памук с коприна със състав 80% памук / 20% коприна, удостоверен съобразно приложимите методи за изпитване по НЕНТП, </w:t>
      </w:r>
      <w:proofErr w:type="spellStart"/>
      <w:r w:rsidRPr="0001484E">
        <w:rPr>
          <w:rFonts w:ascii="Times New Roman" w:eastAsia="Times New Roman" w:hAnsi="Times New Roman" w:cs="Times New Roman"/>
          <w:lang w:eastAsia="bg-BG"/>
        </w:rPr>
        <w:t>обн</w:t>
      </w:r>
      <w:proofErr w:type="spellEnd"/>
      <w:r w:rsidRPr="0001484E">
        <w:rPr>
          <w:rFonts w:ascii="Times New Roman" w:eastAsia="Times New Roman" w:hAnsi="Times New Roman" w:cs="Times New Roman"/>
          <w:lang w:eastAsia="bg-BG"/>
        </w:rPr>
        <w:t>. ДВ бр. 44/2006 г.</w:t>
      </w:r>
    </w:p>
    <w:p w:rsidR="0001484E" w:rsidRPr="0001484E" w:rsidRDefault="0001484E" w:rsidP="0001484E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bg-BG"/>
        </w:rPr>
      </w:pPr>
      <w:r w:rsidRPr="0001484E">
        <w:rPr>
          <w:rFonts w:ascii="Times New Roman" w:eastAsia="Times New Roman" w:hAnsi="Times New Roman" w:cs="Times New Roman"/>
          <w:lang w:eastAsia="bg-BG"/>
        </w:rPr>
        <w:t xml:space="preserve">-  Цвят – </w:t>
      </w:r>
      <w:r w:rsidRPr="0001484E">
        <w:rPr>
          <w:rFonts w:ascii="Times New Roman" w:eastAsia="Times New Roman" w:hAnsi="Times New Roman" w:cs="Times New Roman"/>
          <w:bCs/>
          <w:lang w:eastAsia="bg-BG"/>
        </w:rPr>
        <w:t xml:space="preserve">ще се уточни </w:t>
      </w:r>
      <w:r>
        <w:rPr>
          <w:rFonts w:ascii="Times New Roman" w:eastAsia="Times New Roman" w:hAnsi="Times New Roman" w:cs="Times New Roman"/>
          <w:lang w:eastAsia="bg-BG"/>
        </w:rPr>
        <w:t>в</w:t>
      </w:r>
      <w:r w:rsidRPr="0001484E">
        <w:rPr>
          <w:rFonts w:ascii="Times New Roman" w:eastAsia="Times New Roman" w:hAnsi="Times New Roman" w:cs="Times New Roman"/>
          <w:lang w:eastAsia="bg-BG"/>
        </w:rPr>
        <w:t>последствие.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- Маса на плата – от 110 до 140 гр./м</w:t>
      </w:r>
      <w:r w:rsidRPr="000148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Изменение на размерите при пране на 40</w:t>
      </w:r>
      <w:r w:rsidRPr="000148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0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С, при метод за изпитване -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БДС 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6330 и 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БДС 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5077 и изисквания 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+-2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%.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Съдържание на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формалдехид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метод за изпитване - 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БДС 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14184-1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изисквания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max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75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mg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/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kg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- PH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воден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екстракт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метод за изпитване - 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БДС 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3071:2008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илинг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 метод на изпитване БДС EN ISO 12945-1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изисквания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min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 4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014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Риза дамска </w:t>
      </w:r>
      <w:r w:rsidR="008A31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д</w:t>
      </w:r>
      <w:r w:rsidR="008A31CB" w:rsidRPr="00014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ълъг  ръкав</w:t>
      </w:r>
      <w:r w:rsidR="00E808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08D6" w:rsidRPr="00E808D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–</w:t>
      </w:r>
      <w:r w:rsidR="00E808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08D6" w:rsidRPr="00E808D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 брой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Класически модел дамска риза,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талийни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свивки.  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- Количествен състав на плата -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сатениран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памук със състав</w:t>
      </w:r>
      <w:r w:rsidRPr="00014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97F43">
        <w:rPr>
          <w:rFonts w:eastAsia="Times New Roman" w:cstheme="minorHAnsi"/>
          <w:sz w:val="24"/>
          <w:szCs w:val="24"/>
          <w:lang w:eastAsia="bg-BG"/>
        </w:rPr>
        <w:t>65%</w:t>
      </w:r>
      <w:r w:rsidRPr="0001484E">
        <w:rPr>
          <w:rFonts w:eastAsia="Times New Roman" w:cstheme="minorHAnsi"/>
          <w:sz w:val="24"/>
          <w:szCs w:val="24"/>
          <w:lang w:eastAsia="bg-BG"/>
        </w:rPr>
        <w:t xml:space="preserve"> – 80% </w:t>
      </w:r>
      <w:r w:rsidRPr="00B97F43">
        <w:rPr>
          <w:rFonts w:eastAsia="Times New Roman" w:cstheme="minorHAnsi"/>
          <w:sz w:val="24"/>
          <w:szCs w:val="24"/>
          <w:lang w:eastAsia="bg-BG"/>
        </w:rPr>
        <w:t>памук, 35 %</w:t>
      </w:r>
      <w:r w:rsidRPr="0001484E">
        <w:rPr>
          <w:rFonts w:eastAsia="Times New Roman" w:cstheme="minorHAnsi"/>
          <w:sz w:val="24"/>
          <w:szCs w:val="24"/>
          <w:lang w:eastAsia="bg-BG"/>
        </w:rPr>
        <w:t xml:space="preserve"> –20% </w:t>
      </w:r>
      <w:r w:rsidRPr="00B97F43">
        <w:rPr>
          <w:rFonts w:eastAsia="Times New Roman" w:cstheme="minorHAnsi"/>
          <w:sz w:val="24"/>
          <w:szCs w:val="24"/>
          <w:lang w:eastAsia="bg-BG"/>
        </w:rPr>
        <w:t>полиестер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удостоверен съобразно приложимите методи за изпитване по НЕНТП,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обн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ДВ бр. 44/2006 г.</w:t>
      </w:r>
    </w:p>
    <w:p w:rsidR="0001484E" w:rsidRPr="0001484E" w:rsidRDefault="0001484E" w:rsidP="000148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 Цвят – </w:t>
      </w:r>
      <w:r w:rsidRPr="000148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ще се уточни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последствие.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- Маса на плата – от 130 до 180 гр./м</w:t>
      </w:r>
      <w:r w:rsidRPr="000148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Изменение на размерите при пране на 40</w:t>
      </w:r>
      <w:r w:rsidRPr="000148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0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С, при метод за изпитване -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БДС 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6330 и 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БДС 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5077 и изисквания </w:t>
      </w:r>
      <w:r w:rsidRPr="000148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+-2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%.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Съдържание на 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формалдехид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 метод за изпитване -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БДС 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14184-1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изисквания 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max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. 75 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mg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/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kg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left="28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 PH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на 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воден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екстракт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 метод за изпитване -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БДС 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EN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ISO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3071:2008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ind w:left="28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-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илинг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при метод на изпитване БДС EN ISO 12945-1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 изисквания </w:t>
      </w:r>
      <w:proofErr w:type="spellStart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min</w:t>
      </w:r>
      <w:proofErr w:type="spellEnd"/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. 4</w:t>
      </w:r>
      <w:r w:rsidRPr="000148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01484E" w:rsidRPr="0001484E" w:rsidRDefault="0001484E" w:rsidP="00014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0148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Шалче</w:t>
      </w:r>
      <w:r w:rsidR="00E808D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1 брой</w:t>
      </w:r>
    </w:p>
    <w:p w:rsidR="0001484E" w:rsidRPr="0001484E" w:rsidRDefault="0001484E" w:rsidP="0001484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Количествен състав на плата - 100% коприна или плътен сатен със състав : 90% коприна и 10% памук, удостоверен съобразно приложимите методи за изпитване по НЕНТП, </w:t>
      </w:r>
      <w:proofErr w:type="spellStart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обн</w:t>
      </w:r>
      <w:proofErr w:type="spellEnd"/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ДВ бр. 44/2006 г.</w:t>
      </w:r>
    </w:p>
    <w:p w:rsidR="0001484E" w:rsidRPr="0001484E" w:rsidRDefault="0001484E" w:rsidP="00014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 Цвят – </w:t>
      </w:r>
      <w:r w:rsidRPr="000148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ще се уточни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01484E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последствие.</w:t>
      </w:r>
    </w:p>
    <w:p w:rsidR="00D2263C" w:rsidRDefault="0001484E" w:rsidP="00B97F4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1484E">
        <w:rPr>
          <w:rFonts w:cstheme="minorHAnsi"/>
          <w:b/>
          <w:sz w:val="24"/>
          <w:szCs w:val="24"/>
        </w:rPr>
        <w:t xml:space="preserve">6. </w:t>
      </w:r>
      <w:r>
        <w:rPr>
          <w:rFonts w:cstheme="minorHAnsi"/>
          <w:b/>
          <w:sz w:val="24"/>
          <w:szCs w:val="24"/>
        </w:rPr>
        <w:t xml:space="preserve">Палто </w:t>
      </w:r>
      <w:r w:rsidR="00025957">
        <w:rPr>
          <w:rFonts w:cstheme="minorHAnsi"/>
          <w:b/>
          <w:sz w:val="24"/>
          <w:szCs w:val="24"/>
        </w:rPr>
        <w:t xml:space="preserve">зимно </w:t>
      </w:r>
      <w:r>
        <w:rPr>
          <w:rFonts w:cstheme="minorHAnsi"/>
          <w:b/>
          <w:sz w:val="24"/>
          <w:szCs w:val="24"/>
        </w:rPr>
        <w:t>дамско</w:t>
      </w:r>
      <w:r w:rsidR="00E808D6">
        <w:rPr>
          <w:rFonts w:cstheme="minorHAnsi"/>
          <w:b/>
          <w:sz w:val="24"/>
          <w:szCs w:val="24"/>
        </w:rPr>
        <w:t xml:space="preserve"> – 1 брой</w:t>
      </w:r>
    </w:p>
    <w:p w:rsidR="008A31CB" w:rsidRPr="008A31CB" w:rsidRDefault="008A31CB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A31CB">
        <w:rPr>
          <w:rFonts w:cstheme="minorHAnsi"/>
          <w:sz w:val="24"/>
          <w:szCs w:val="24"/>
        </w:rPr>
        <w:t xml:space="preserve">Дамско </w:t>
      </w:r>
      <w:r w:rsidR="00E808D6">
        <w:rPr>
          <w:rFonts w:cstheme="minorHAnsi"/>
          <w:sz w:val="24"/>
          <w:szCs w:val="24"/>
        </w:rPr>
        <w:t xml:space="preserve">класическо </w:t>
      </w:r>
      <w:r>
        <w:rPr>
          <w:rFonts w:cstheme="minorHAnsi"/>
          <w:sz w:val="24"/>
          <w:szCs w:val="24"/>
        </w:rPr>
        <w:t xml:space="preserve">палто </w:t>
      </w:r>
      <w:r w:rsidR="00E808D6">
        <w:rPr>
          <w:rFonts w:cstheme="minorHAnsi"/>
          <w:sz w:val="24"/>
          <w:szCs w:val="24"/>
        </w:rPr>
        <w:t xml:space="preserve">с </w:t>
      </w:r>
      <w:proofErr w:type="spellStart"/>
      <w:r w:rsidR="00E808D6">
        <w:rPr>
          <w:rFonts w:cstheme="minorHAnsi"/>
          <w:sz w:val="24"/>
          <w:szCs w:val="24"/>
        </w:rPr>
        <w:t>вталена</w:t>
      </w:r>
      <w:proofErr w:type="spellEnd"/>
      <w:r w:rsidR="00E808D6">
        <w:rPr>
          <w:rFonts w:cstheme="minorHAnsi"/>
          <w:sz w:val="24"/>
          <w:szCs w:val="24"/>
        </w:rPr>
        <w:t xml:space="preserve"> кройка и изчистен силует, </w:t>
      </w:r>
      <w:r>
        <w:rPr>
          <w:rFonts w:cstheme="minorHAnsi"/>
          <w:sz w:val="24"/>
          <w:szCs w:val="24"/>
        </w:rPr>
        <w:t>с дължина до средата на бедрото</w:t>
      </w:r>
      <w:r w:rsidR="00E808D6">
        <w:rPr>
          <w:rFonts w:cstheme="minorHAnsi"/>
          <w:sz w:val="24"/>
          <w:szCs w:val="24"/>
        </w:rPr>
        <w:t xml:space="preserve"> или до коляното</w:t>
      </w:r>
      <w:r>
        <w:rPr>
          <w:rFonts w:cstheme="minorHAnsi"/>
          <w:sz w:val="24"/>
          <w:szCs w:val="24"/>
        </w:rPr>
        <w:t>, с яка и ревер, странични джобове</w:t>
      </w:r>
      <w:r w:rsidR="00E808D6">
        <w:rPr>
          <w:rFonts w:cstheme="minorHAnsi"/>
          <w:sz w:val="24"/>
          <w:szCs w:val="24"/>
        </w:rPr>
        <w:t>, закопчаване с копчета</w:t>
      </w:r>
    </w:p>
    <w:p w:rsidR="00E808D6" w:rsidRPr="00976019" w:rsidRDefault="0001484E" w:rsidP="00E808D6">
      <w:pPr>
        <w:spacing w:after="0" w:line="240" w:lineRule="auto"/>
        <w:ind w:firstLine="708"/>
        <w:rPr>
          <w:rFonts w:eastAsia="Times New Roman" w:cstheme="minorHAnsi"/>
          <w:sz w:val="24"/>
          <w:szCs w:val="24"/>
          <w:lang w:eastAsia="bg-BG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E808D6" w:rsidRPr="00976019">
        <w:rPr>
          <w:rFonts w:eastAsia="Times New Roman" w:cstheme="minorHAnsi"/>
          <w:sz w:val="24"/>
          <w:szCs w:val="24"/>
          <w:lang w:eastAsia="bg-BG"/>
        </w:rPr>
        <w:t xml:space="preserve">- Количествен състав на плата - </w:t>
      </w:r>
      <w:r w:rsidR="00E808D6" w:rsidRPr="00963852">
        <w:rPr>
          <w:rFonts w:eastAsia="Times New Roman" w:cstheme="minorHAnsi"/>
          <w:sz w:val="24"/>
          <w:szCs w:val="24"/>
          <w:lang w:eastAsia="bg-BG"/>
        </w:rPr>
        <w:t>70</w:t>
      </w:r>
      <w:r w:rsidR="00E808D6" w:rsidRPr="00976019">
        <w:rPr>
          <w:rFonts w:eastAsia="Times New Roman" w:cstheme="minorHAnsi"/>
          <w:sz w:val="24"/>
          <w:szCs w:val="24"/>
          <w:lang w:eastAsia="bg-BG"/>
        </w:rPr>
        <w:t>%</w:t>
      </w:r>
      <w:r w:rsidR="00E808D6" w:rsidRPr="00963852">
        <w:rPr>
          <w:rFonts w:eastAsia="Times New Roman" w:cstheme="minorHAnsi"/>
          <w:sz w:val="24"/>
          <w:szCs w:val="24"/>
          <w:lang w:eastAsia="bg-BG"/>
        </w:rPr>
        <w:t>–80 % вълна</w:t>
      </w:r>
      <w:r w:rsidR="00E808D6" w:rsidRPr="00976019">
        <w:rPr>
          <w:rFonts w:eastAsia="Times New Roman" w:cstheme="minorHAnsi"/>
          <w:sz w:val="24"/>
          <w:szCs w:val="24"/>
          <w:lang w:eastAsia="bg-BG"/>
        </w:rPr>
        <w:t>, 3</w:t>
      </w:r>
      <w:r w:rsidR="00E808D6" w:rsidRPr="00963852">
        <w:rPr>
          <w:rFonts w:eastAsia="Times New Roman" w:cstheme="minorHAnsi"/>
          <w:sz w:val="24"/>
          <w:szCs w:val="24"/>
          <w:lang w:eastAsia="bg-BG"/>
        </w:rPr>
        <w:t>0</w:t>
      </w:r>
      <w:r w:rsidR="00E808D6" w:rsidRPr="00976019">
        <w:rPr>
          <w:rFonts w:eastAsia="Times New Roman" w:cstheme="minorHAnsi"/>
          <w:sz w:val="24"/>
          <w:szCs w:val="24"/>
          <w:lang w:eastAsia="bg-BG"/>
        </w:rPr>
        <w:t xml:space="preserve"> %</w:t>
      </w:r>
      <w:r w:rsidR="00E808D6" w:rsidRPr="00963852">
        <w:rPr>
          <w:rFonts w:eastAsia="Times New Roman" w:cstheme="minorHAnsi"/>
          <w:sz w:val="24"/>
          <w:szCs w:val="24"/>
          <w:lang w:eastAsia="bg-BG"/>
        </w:rPr>
        <w:t>–20 % полиамид</w:t>
      </w:r>
      <w:r w:rsidR="00E808D6" w:rsidRPr="00976019">
        <w:rPr>
          <w:rFonts w:eastAsia="Times New Roman" w:cstheme="minorHAnsi"/>
          <w:sz w:val="24"/>
          <w:szCs w:val="24"/>
          <w:lang w:eastAsia="bg-BG"/>
        </w:rPr>
        <w:t xml:space="preserve"> , удостоверен съобразно приложимите методи за изпитване по НЕНТП, </w:t>
      </w:r>
      <w:proofErr w:type="spellStart"/>
      <w:r w:rsidR="00E808D6" w:rsidRPr="00976019">
        <w:rPr>
          <w:rFonts w:eastAsia="Times New Roman" w:cstheme="minorHAnsi"/>
          <w:sz w:val="24"/>
          <w:szCs w:val="24"/>
          <w:lang w:eastAsia="bg-BG"/>
        </w:rPr>
        <w:t>обн</w:t>
      </w:r>
      <w:proofErr w:type="spellEnd"/>
      <w:r w:rsidR="00E808D6" w:rsidRPr="00976019">
        <w:rPr>
          <w:rFonts w:eastAsia="Times New Roman" w:cstheme="minorHAnsi"/>
          <w:sz w:val="24"/>
          <w:szCs w:val="24"/>
          <w:lang w:eastAsia="bg-BG"/>
        </w:rPr>
        <w:t>. ДВ бр. 44/2006 г.</w:t>
      </w:r>
    </w:p>
    <w:p w:rsidR="00E808D6" w:rsidRPr="00976019" w:rsidRDefault="00E808D6" w:rsidP="00E808D6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76019">
        <w:rPr>
          <w:rFonts w:eastAsia="Times New Roman" w:cstheme="minorHAnsi"/>
          <w:sz w:val="24"/>
          <w:szCs w:val="24"/>
          <w:lang w:eastAsia="bg-BG"/>
        </w:rPr>
        <w:t>- хастар – 100% полиестер.</w:t>
      </w:r>
    </w:p>
    <w:p w:rsidR="00E808D6" w:rsidRPr="00976019" w:rsidRDefault="00E808D6" w:rsidP="00E808D6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val="ru-RU" w:eastAsia="bg-BG"/>
        </w:rPr>
      </w:pPr>
      <w:r>
        <w:rPr>
          <w:rFonts w:eastAsia="Times New Roman" w:cstheme="minorHAnsi"/>
          <w:sz w:val="24"/>
          <w:szCs w:val="24"/>
          <w:lang w:eastAsia="bg-BG"/>
        </w:rPr>
        <w:t>- Цвят – ще се уточни в</w:t>
      </w:r>
      <w:r w:rsidRPr="00976019">
        <w:rPr>
          <w:rFonts w:eastAsia="Times New Roman" w:cstheme="minorHAnsi"/>
          <w:sz w:val="24"/>
          <w:szCs w:val="24"/>
          <w:lang w:eastAsia="bg-BG"/>
        </w:rPr>
        <w:t>последствие.</w:t>
      </w:r>
    </w:p>
    <w:p w:rsidR="00E808D6" w:rsidRPr="00976019" w:rsidRDefault="00E808D6" w:rsidP="00E808D6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76019">
        <w:rPr>
          <w:rFonts w:eastAsia="Times New Roman" w:cstheme="minorHAnsi"/>
          <w:bCs/>
          <w:sz w:val="24"/>
          <w:szCs w:val="24"/>
          <w:lang w:eastAsia="bg-BG"/>
        </w:rPr>
        <w:t xml:space="preserve">- </w:t>
      </w:r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976019">
        <w:rPr>
          <w:rFonts w:eastAsia="Times New Roman" w:cstheme="minorHAnsi"/>
          <w:sz w:val="24"/>
          <w:szCs w:val="24"/>
          <w:lang w:eastAsia="bg-BG"/>
        </w:rPr>
        <w:t>Б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ез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свиваемост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при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машинно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пране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и 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гладене</w:t>
      </w:r>
      <w:proofErr w:type="spellEnd"/>
      <w:r w:rsidRPr="00976019">
        <w:rPr>
          <w:rFonts w:eastAsia="Times New Roman" w:cstheme="minorHAnsi"/>
          <w:sz w:val="24"/>
          <w:szCs w:val="24"/>
          <w:lang w:eastAsia="bg-BG"/>
        </w:rPr>
        <w:t>.</w:t>
      </w:r>
    </w:p>
    <w:p w:rsidR="00963852" w:rsidRPr="00E808D6" w:rsidRDefault="00E808D6" w:rsidP="00E808D6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76019">
        <w:rPr>
          <w:rFonts w:eastAsia="Times New Roman" w:cstheme="minorHAnsi"/>
          <w:bCs/>
          <w:sz w:val="24"/>
          <w:szCs w:val="24"/>
          <w:lang w:eastAsia="bg-BG"/>
        </w:rPr>
        <w:lastRenderedPageBreak/>
        <w:t xml:space="preserve">- </w:t>
      </w:r>
      <w:r w:rsidRPr="00976019">
        <w:rPr>
          <w:rFonts w:eastAsia="Times New Roman" w:cstheme="minorHAnsi"/>
          <w:sz w:val="24"/>
          <w:szCs w:val="24"/>
          <w:lang w:eastAsia="bg-BG"/>
        </w:rPr>
        <w:t>П</w:t>
      </w:r>
      <w:proofErr w:type="spellStart"/>
      <w:r w:rsidRPr="00976019">
        <w:rPr>
          <w:rFonts w:eastAsia="Times New Roman" w:cstheme="minorHAnsi"/>
          <w:sz w:val="24"/>
          <w:szCs w:val="24"/>
          <w:lang w:val="ru-RU" w:eastAsia="bg-BG"/>
        </w:rPr>
        <w:t>илинг</w:t>
      </w:r>
      <w:proofErr w:type="spellEnd"/>
      <w:r w:rsidRPr="00976019">
        <w:rPr>
          <w:rFonts w:eastAsia="Times New Roman" w:cstheme="minorHAnsi"/>
          <w:sz w:val="24"/>
          <w:szCs w:val="24"/>
          <w:lang w:eastAsia="bg-BG"/>
        </w:rPr>
        <w:t>, при метод на изпитване БДС EN ISO 12945-1</w:t>
      </w:r>
      <w:r w:rsidRPr="00976019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976019">
        <w:rPr>
          <w:rFonts w:eastAsia="Times New Roman" w:cstheme="minorHAnsi"/>
          <w:sz w:val="24"/>
          <w:szCs w:val="24"/>
          <w:lang w:eastAsia="bg-BG"/>
        </w:rPr>
        <w:t xml:space="preserve">и изисквания </w:t>
      </w:r>
      <w:proofErr w:type="spellStart"/>
      <w:r w:rsidRPr="00976019">
        <w:rPr>
          <w:rFonts w:eastAsia="Times New Roman" w:cstheme="minorHAnsi"/>
          <w:sz w:val="24"/>
          <w:szCs w:val="24"/>
          <w:lang w:eastAsia="bg-BG"/>
        </w:rPr>
        <w:t>min</w:t>
      </w:r>
      <w:proofErr w:type="spellEnd"/>
      <w:r w:rsidRPr="00976019">
        <w:rPr>
          <w:rFonts w:eastAsia="Times New Roman" w:cstheme="minorHAnsi"/>
          <w:sz w:val="24"/>
          <w:szCs w:val="24"/>
          <w:lang w:val="ru-RU" w:eastAsia="bg-BG"/>
        </w:rPr>
        <w:t>. 4</w:t>
      </w:r>
      <w:r w:rsidRPr="00976019">
        <w:rPr>
          <w:rFonts w:eastAsia="Times New Roman" w:cstheme="minorHAnsi"/>
          <w:sz w:val="24"/>
          <w:szCs w:val="24"/>
          <w:lang w:eastAsia="bg-BG"/>
        </w:rPr>
        <w:t>.</w:t>
      </w:r>
    </w:p>
    <w:p w:rsidR="00963852" w:rsidRPr="00963852" w:rsidRDefault="00E808D6" w:rsidP="00963852">
      <w:pPr>
        <w:spacing w:after="0" w:line="240" w:lineRule="auto"/>
        <w:rPr>
          <w:rFonts w:eastAsia="Times New Roman" w:cstheme="minorHAnsi"/>
          <w:b/>
          <w:sz w:val="24"/>
          <w:szCs w:val="24"/>
          <w:lang w:eastAsia="bg-BG"/>
        </w:rPr>
      </w:pPr>
      <w:r>
        <w:rPr>
          <w:rFonts w:eastAsia="Times New Roman" w:cstheme="minorHAnsi"/>
          <w:b/>
          <w:sz w:val="24"/>
          <w:szCs w:val="24"/>
          <w:lang w:eastAsia="bg-BG"/>
        </w:rPr>
        <w:t>7. Дамски обувки – 1 чифт</w:t>
      </w:r>
      <w:r w:rsidR="00963852" w:rsidRPr="00963852">
        <w:rPr>
          <w:rFonts w:eastAsia="Times New Roman" w:cstheme="minorHAnsi"/>
          <w:b/>
          <w:sz w:val="24"/>
          <w:szCs w:val="24"/>
          <w:lang w:eastAsia="bg-BG"/>
        </w:rPr>
        <w:t xml:space="preserve"> </w:t>
      </w:r>
    </w:p>
    <w:p w:rsidR="00963852" w:rsidRPr="00963852" w:rsidRDefault="00963852" w:rsidP="00963852">
      <w:pPr>
        <w:spacing w:after="0" w:line="240" w:lineRule="auto"/>
        <w:ind w:left="60" w:firstLine="64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- Естествена кожа или естествен велур.</w:t>
      </w:r>
    </w:p>
    <w:p w:rsidR="00963852" w:rsidRPr="00963852" w:rsidRDefault="00963852" w:rsidP="00963852">
      <w:pPr>
        <w:tabs>
          <w:tab w:val="left" w:pos="851"/>
        </w:tabs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 xml:space="preserve">- Височина на тока </w:t>
      </w:r>
      <w:r w:rsidR="00E808D6">
        <w:rPr>
          <w:rFonts w:eastAsia="Times New Roman" w:cstheme="minorHAnsi"/>
          <w:sz w:val="24"/>
          <w:szCs w:val="24"/>
          <w:lang w:eastAsia="bg-BG"/>
        </w:rPr>
        <w:t>7</w:t>
      </w:r>
      <w:r w:rsidRPr="00963852">
        <w:rPr>
          <w:rFonts w:eastAsia="Times New Roman" w:cstheme="minorHAnsi"/>
          <w:sz w:val="24"/>
          <w:szCs w:val="24"/>
          <w:lang w:eastAsia="bg-BG"/>
        </w:rPr>
        <w:t>–</w:t>
      </w:r>
      <w:r w:rsidR="00E808D6">
        <w:rPr>
          <w:rFonts w:eastAsia="Times New Roman" w:cstheme="minorHAnsi"/>
          <w:sz w:val="24"/>
          <w:szCs w:val="24"/>
          <w:lang w:eastAsia="bg-BG"/>
        </w:rPr>
        <w:t>8</w:t>
      </w:r>
      <w:r w:rsidRPr="00963852">
        <w:rPr>
          <w:rFonts w:eastAsia="Times New Roman" w:cstheme="minorHAnsi"/>
          <w:sz w:val="24"/>
          <w:szCs w:val="24"/>
          <w:lang w:val="ru-RU" w:eastAsia="bg-BG"/>
        </w:rPr>
        <w:t xml:space="preserve"> </w:t>
      </w:r>
      <w:r w:rsidRPr="00963852">
        <w:rPr>
          <w:rFonts w:eastAsia="Times New Roman" w:cstheme="minorHAnsi"/>
          <w:sz w:val="24"/>
          <w:szCs w:val="24"/>
          <w:lang w:eastAsia="bg-BG"/>
        </w:rPr>
        <w:t>см, платформа в предната част 2–3см.                                                               - Цвят: черен.</w:t>
      </w:r>
    </w:p>
    <w:p w:rsidR="00963852" w:rsidRPr="00963852" w:rsidRDefault="00963852" w:rsidP="00963852">
      <w:pPr>
        <w:spacing w:after="0" w:line="240" w:lineRule="auto"/>
        <w:ind w:left="60" w:firstLine="64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- Двойната омекотяваща система за стъпалото улеснява естественото движение на крака и намалява напрежението върху ходилото, намалявайки умората от ходене.</w:t>
      </w:r>
    </w:p>
    <w:p w:rsidR="00963852" w:rsidRPr="00963852" w:rsidRDefault="00963852" w:rsidP="00963852">
      <w:pPr>
        <w:spacing w:after="0" w:line="240" w:lineRule="auto"/>
        <w:ind w:left="60" w:firstLine="648"/>
        <w:jc w:val="both"/>
        <w:rPr>
          <w:rFonts w:eastAsia="Times New Roman" w:cstheme="minorHAnsi"/>
          <w:sz w:val="24"/>
          <w:szCs w:val="24"/>
          <w:lang w:eastAsia="bg-BG"/>
        </w:rPr>
      </w:pPr>
      <w:r w:rsidRPr="00963852">
        <w:rPr>
          <w:rFonts w:eastAsia="Times New Roman" w:cstheme="minorHAnsi"/>
          <w:sz w:val="24"/>
          <w:szCs w:val="24"/>
          <w:lang w:eastAsia="bg-BG"/>
        </w:rPr>
        <w:t>- Избор на модел от Възложителя при 5 бр. предоставени от Изпълнителя, мостри с номера съгласно БДС от  №35 до № 41.</w:t>
      </w:r>
    </w:p>
    <w:p w:rsidR="00963852" w:rsidRDefault="00963852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E808D6" w:rsidRPr="00E808D6" w:rsidRDefault="00E808D6" w:rsidP="00E808D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E808D6">
        <w:rPr>
          <w:rFonts w:ascii="Times New Roman" w:eastAsia="Times New Roman" w:hAnsi="Times New Roman" w:cs="Times New Roman"/>
          <w:b/>
          <w:lang w:eastAsia="bg-BG"/>
        </w:rPr>
        <w:t xml:space="preserve">Изработка лого: </w:t>
      </w:r>
    </w:p>
    <w:p w:rsidR="00E808D6" w:rsidRPr="00E808D6" w:rsidRDefault="00E808D6" w:rsidP="00E808D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E808D6" w:rsidRPr="00E808D6" w:rsidRDefault="00E808D6" w:rsidP="00E808D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E808D6">
        <w:rPr>
          <w:rFonts w:ascii="Times New Roman" w:eastAsia="Times New Roman" w:hAnsi="Times New Roman" w:cs="Times New Roman"/>
          <w:b/>
          <w:lang w:eastAsia="bg-BG"/>
        </w:rPr>
        <w:t xml:space="preserve">Щампа / </w:t>
      </w:r>
      <w:proofErr w:type="spellStart"/>
      <w:r w:rsidRPr="00E808D6">
        <w:rPr>
          <w:rFonts w:ascii="Times New Roman" w:eastAsia="Times New Roman" w:hAnsi="Times New Roman" w:cs="Times New Roman"/>
          <w:b/>
          <w:lang w:eastAsia="bg-BG"/>
        </w:rPr>
        <w:t>флекс</w:t>
      </w:r>
      <w:proofErr w:type="spellEnd"/>
      <w:r>
        <w:rPr>
          <w:rFonts w:ascii="Times New Roman" w:eastAsia="Times New Roman" w:hAnsi="Times New Roman" w:cs="Times New Roman"/>
          <w:b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–</w:t>
      </w:r>
      <w:r w:rsidRPr="00E808D6">
        <w:rPr>
          <w:rFonts w:ascii="Times New Roman" w:eastAsia="Times New Roman" w:hAnsi="Times New Roman" w:cs="Times New Roman"/>
          <w:lang w:eastAsia="bg-BG"/>
        </w:rPr>
        <w:t xml:space="preserve"> изработка лого по задание на възложителя</w:t>
      </w:r>
      <w:r w:rsidRPr="00E808D6">
        <w:rPr>
          <w:rFonts w:ascii="Times New Roman" w:eastAsia="Times New Roman" w:hAnsi="Times New Roman" w:cs="Times New Roman"/>
          <w:b/>
          <w:lang w:eastAsia="bg-BG"/>
        </w:rPr>
        <w:t>.</w:t>
      </w:r>
    </w:p>
    <w:p w:rsidR="00E808D6" w:rsidRPr="00E808D6" w:rsidRDefault="00E808D6" w:rsidP="00E808D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E808D6">
        <w:rPr>
          <w:rFonts w:ascii="Times New Roman" w:eastAsia="Times New Roman" w:hAnsi="Times New Roman" w:cs="Times New Roman"/>
          <w:b/>
          <w:lang w:eastAsia="bg-BG"/>
        </w:rPr>
        <w:t xml:space="preserve">Бродерия </w:t>
      </w:r>
      <w:r w:rsidRPr="00E808D6">
        <w:rPr>
          <w:rFonts w:ascii="Times New Roman" w:eastAsia="Times New Roman" w:hAnsi="Times New Roman" w:cs="Times New Roman"/>
          <w:lang w:eastAsia="bg-BG"/>
        </w:rPr>
        <w:t>– изработка лого по задание на възложителя</w:t>
      </w:r>
    </w:p>
    <w:p w:rsidR="00E808D6" w:rsidRPr="00E808D6" w:rsidRDefault="00E808D6" w:rsidP="00E808D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E808D6">
        <w:rPr>
          <w:rFonts w:ascii="Times New Roman" w:eastAsia="Times New Roman" w:hAnsi="Times New Roman" w:cs="Times New Roman"/>
          <w:b/>
          <w:lang w:eastAsia="bg-BG"/>
        </w:rPr>
        <w:t xml:space="preserve">Проект лого </w:t>
      </w:r>
      <w:r>
        <w:rPr>
          <w:rFonts w:ascii="Times New Roman" w:eastAsia="Times New Roman" w:hAnsi="Times New Roman" w:cs="Times New Roman"/>
          <w:lang w:eastAsia="bg-BG"/>
        </w:rPr>
        <w:t>–</w:t>
      </w:r>
      <w:r w:rsidRPr="00E808D6">
        <w:rPr>
          <w:rFonts w:ascii="Times New Roman" w:eastAsia="Times New Roman" w:hAnsi="Times New Roman" w:cs="Times New Roman"/>
          <w:lang w:eastAsia="bg-BG"/>
        </w:rPr>
        <w:t xml:space="preserve"> по задание на възложителя</w:t>
      </w:r>
      <w:r w:rsidRPr="00E808D6">
        <w:rPr>
          <w:rFonts w:ascii="Times New Roman" w:eastAsia="Times New Roman" w:hAnsi="Times New Roman" w:cs="Times New Roman"/>
          <w:b/>
          <w:lang w:eastAsia="bg-BG"/>
        </w:rPr>
        <w:t>.</w:t>
      </w:r>
    </w:p>
    <w:p w:rsidR="00E808D6" w:rsidRDefault="00E808D6" w:rsidP="00B97F4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83C21" w:rsidRPr="00025957" w:rsidRDefault="00583C21" w:rsidP="00205761">
      <w:pPr>
        <w:pStyle w:val="a3"/>
        <w:spacing w:after="0" w:line="240" w:lineRule="auto"/>
        <w:ind w:left="1134"/>
        <w:jc w:val="both"/>
        <w:rPr>
          <w:rFonts w:cstheme="minorHAnsi"/>
          <w:b/>
          <w:sz w:val="24"/>
          <w:szCs w:val="24"/>
        </w:rPr>
      </w:pPr>
    </w:p>
    <w:p w:rsidR="00025957" w:rsidRPr="00583C21" w:rsidRDefault="00025957" w:rsidP="00025957">
      <w:pPr>
        <w:pStyle w:val="a3"/>
        <w:spacing w:after="0" w:line="240" w:lineRule="auto"/>
        <w:ind w:left="1134"/>
        <w:jc w:val="both"/>
        <w:rPr>
          <w:rFonts w:cstheme="minorHAnsi"/>
          <w:b/>
          <w:sz w:val="24"/>
          <w:szCs w:val="24"/>
        </w:rPr>
      </w:pPr>
      <w:bookmarkStart w:id="0" w:name="_GoBack"/>
      <w:bookmarkEnd w:id="0"/>
    </w:p>
    <w:sectPr w:rsidR="00025957" w:rsidRPr="00583C21" w:rsidSect="00B97F43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6016"/>
    <w:multiLevelType w:val="hybridMultilevel"/>
    <w:tmpl w:val="BC2C6E64"/>
    <w:lvl w:ilvl="0" w:tplc="0B60A314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925C1"/>
    <w:multiLevelType w:val="hybridMultilevel"/>
    <w:tmpl w:val="2444B1EA"/>
    <w:lvl w:ilvl="0" w:tplc="7250EC16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11809"/>
    <w:multiLevelType w:val="multilevel"/>
    <w:tmpl w:val="EF52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5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45161D"/>
    <w:multiLevelType w:val="hybridMultilevel"/>
    <w:tmpl w:val="3BD60F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E54E5"/>
    <w:multiLevelType w:val="hybridMultilevel"/>
    <w:tmpl w:val="A7E0B7DE"/>
    <w:lvl w:ilvl="0" w:tplc="7250EC16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2B04C6"/>
    <w:multiLevelType w:val="hybridMultilevel"/>
    <w:tmpl w:val="427E68E6"/>
    <w:lvl w:ilvl="0" w:tplc="0D4685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E004A9"/>
    <w:multiLevelType w:val="hybridMultilevel"/>
    <w:tmpl w:val="EA484922"/>
    <w:lvl w:ilvl="0" w:tplc="7250EC16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B7534"/>
    <w:multiLevelType w:val="hybridMultilevel"/>
    <w:tmpl w:val="2CC860F0"/>
    <w:lvl w:ilvl="0" w:tplc="0B60A314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E0F5F"/>
    <w:multiLevelType w:val="multilevel"/>
    <w:tmpl w:val="C630B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5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A2D5185"/>
    <w:multiLevelType w:val="hybridMultilevel"/>
    <w:tmpl w:val="254C2DF8"/>
    <w:lvl w:ilvl="0" w:tplc="7C0653DA">
      <w:start w:val="1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29E"/>
    <w:rsid w:val="0001484E"/>
    <w:rsid w:val="00025957"/>
    <w:rsid w:val="00062E32"/>
    <w:rsid w:val="001F4129"/>
    <w:rsid w:val="00205761"/>
    <w:rsid w:val="002E267D"/>
    <w:rsid w:val="003C0FF7"/>
    <w:rsid w:val="003F108C"/>
    <w:rsid w:val="00463ADE"/>
    <w:rsid w:val="005802DF"/>
    <w:rsid w:val="00582E20"/>
    <w:rsid w:val="00583C21"/>
    <w:rsid w:val="00691A34"/>
    <w:rsid w:val="00724B51"/>
    <w:rsid w:val="008A31CB"/>
    <w:rsid w:val="00963852"/>
    <w:rsid w:val="00976019"/>
    <w:rsid w:val="009F0045"/>
    <w:rsid w:val="00A616AA"/>
    <w:rsid w:val="00B025AA"/>
    <w:rsid w:val="00B8429E"/>
    <w:rsid w:val="00B97F43"/>
    <w:rsid w:val="00C87F7E"/>
    <w:rsid w:val="00D010AD"/>
    <w:rsid w:val="00D2263C"/>
    <w:rsid w:val="00D47D42"/>
    <w:rsid w:val="00DF5F96"/>
    <w:rsid w:val="00E1510D"/>
    <w:rsid w:val="00E705A1"/>
    <w:rsid w:val="00E808D6"/>
    <w:rsid w:val="00FB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F1D5"/>
  <w15:docId w15:val="{82ADB864-2FF9-452A-A0BA-C5449754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класик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Steliana Velikova</dc:creator>
  <cp:lastModifiedBy>Greta Marinova</cp:lastModifiedBy>
  <cp:revision>12</cp:revision>
  <dcterms:created xsi:type="dcterms:W3CDTF">2019-08-09T11:03:00Z</dcterms:created>
  <dcterms:modified xsi:type="dcterms:W3CDTF">2019-08-13T08:58:00Z</dcterms:modified>
</cp:coreProperties>
</file>